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D7A3" w14:textId="4FE0E962" w:rsidR="00175453" w:rsidRDefault="003F139F" w:rsidP="0038424E">
      <w:pPr>
        <w:jc w:val="center"/>
        <w:rPr>
          <w:rFonts w:ascii="Calibri" w:eastAsiaTheme="majorEastAsia" w:hAnsi="Calibri" w:cstheme="majorBidi"/>
          <w:b/>
          <w:color w:val="1A8095"/>
          <w:kern w:val="28"/>
          <w:sz w:val="44"/>
          <w:szCs w:val="36"/>
        </w:rPr>
      </w:pPr>
      <w:r>
        <w:rPr>
          <w:rFonts w:ascii="Calibri" w:eastAsiaTheme="majorEastAsia" w:hAnsi="Calibri" w:cstheme="majorBidi"/>
          <w:b/>
          <w:color w:val="1A8095"/>
          <w:kern w:val="28"/>
          <w:sz w:val="44"/>
          <w:szCs w:val="36"/>
        </w:rPr>
        <w:t>Intermediate Information Analyst</w:t>
      </w:r>
    </w:p>
    <w:tbl>
      <w:tblPr>
        <w:tblStyle w:val="01Corp-VerticalTable"/>
        <w:tblW w:w="0" w:type="auto"/>
        <w:tblBorders>
          <w:top w:val="single" w:sz="12" w:space="0" w:color="1B8197" w:themeColor="accent1"/>
          <w:left w:val="single" w:sz="12" w:space="0" w:color="1B8197" w:themeColor="accent1"/>
          <w:bottom w:val="single" w:sz="12" w:space="0" w:color="1B8197" w:themeColor="accent1"/>
          <w:right w:val="single" w:sz="12" w:space="0" w:color="1B8197" w:themeColor="accent1"/>
          <w:insideH w:val="single" w:sz="12" w:space="0" w:color="1B8197" w:themeColor="accent1"/>
          <w:insideV w:val="single" w:sz="12" w:space="0" w:color="1B8197" w:themeColor="accent1"/>
        </w:tblBorders>
        <w:tblLook w:val="04A0" w:firstRow="1" w:lastRow="0" w:firstColumn="1" w:lastColumn="0" w:noHBand="0" w:noVBand="1"/>
      </w:tblPr>
      <w:tblGrid>
        <w:gridCol w:w="6020"/>
        <w:gridCol w:w="3483"/>
      </w:tblGrid>
      <w:tr w:rsidR="00663C03" w14:paraId="3B8F4CCE" w14:textId="77777777" w:rsidTr="00D91EAD">
        <w:trPr>
          <w:cnfStyle w:val="100000000000" w:firstRow="1" w:lastRow="0" w:firstColumn="0" w:lastColumn="0" w:oddVBand="0" w:evenVBand="0" w:oddHBand="0" w:evenHBand="0" w:firstRowFirstColumn="0" w:firstRowLastColumn="0" w:lastRowFirstColumn="0" w:lastRowLastColumn="0"/>
        </w:trPr>
        <w:tc>
          <w:tcPr>
            <w:tcW w:w="6020" w:type="dxa"/>
            <w:tcBorders>
              <w:top w:val="none" w:sz="0" w:space="0" w:color="auto"/>
              <w:left w:val="none" w:sz="0" w:space="0" w:color="auto"/>
              <w:bottom w:val="none" w:sz="0" w:space="0" w:color="auto"/>
              <w:right w:val="none" w:sz="0" w:space="0" w:color="auto"/>
            </w:tcBorders>
            <w:shd w:val="clear" w:color="auto" w:fill="E8E4E0" w:themeFill="accent2" w:themeFillTint="33"/>
          </w:tcPr>
          <w:p w14:paraId="18F32F68" w14:textId="671B1BF8" w:rsidR="00663C03" w:rsidRPr="00D91EAD" w:rsidRDefault="004557AE" w:rsidP="004557AE">
            <w:pPr>
              <w:pStyle w:val="Corp-Body"/>
              <w:rPr>
                <w:sz w:val="22"/>
                <w:szCs w:val="28"/>
              </w:rPr>
            </w:pPr>
            <w:r w:rsidRPr="00D91EAD">
              <w:rPr>
                <w:sz w:val="22"/>
              </w:rPr>
              <w:t xml:space="preserve">Job Type: </w:t>
            </w:r>
            <w:r w:rsidRPr="003F139F">
              <w:rPr>
                <w:b w:val="0"/>
                <w:sz w:val="22"/>
              </w:rPr>
              <w:t>Temporary</w:t>
            </w:r>
            <w:r w:rsidR="003F139F" w:rsidRPr="003F139F">
              <w:rPr>
                <w:b w:val="0"/>
                <w:sz w:val="22"/>
              </w:rPr>
              <w:t>,</w:t>
            </w:r>
            <w:r w:rsidRPr="003F139F">
              <w:rPr>
                <w:b w:val="0"/>
                <w:sz w:val="22"/>
              </w:rPr>
              <w:t xml:space="preserve"> full time</w:t>
            </w:r>
          </w:p>
        </w:tc>
        <w:tc>
          <w:tcPr>
            <w:tcW w:w="3483" w:type="dxa"/>
            <w:tcBorders>
              <w:top w:val="none" w:sz="0" w:space="0" w:color="auto"/>
              <w:left w:val="none" w:sz="0" w:space="0" w:color="auto"/>
              <w:bottom w:val="none" w:sz="0" w:space="0" w:color="auto"/>
              <w:right w:val="none" w:sz="0" w:space="0" w:color="auto"/>
            </w:tcBorders>
            <w:shd w:val="clear" w:color="auto" w:fill="E8E4E0" w:themeFill="accent2" w:themeFillTint="33"/>
          </w:tcPr>
          <w:p w14:paraId="446E5C2F" w14:textId="77777777" w:rsidR="00674A28" w:rsidRPr="00D91EAD" w:rsidRDefault="00674A28" w:rsidP="00674A28">
            <w:pPr>
              <w:pStyle w:val="Corp-Body"/>
              <w:rPr>
                <w:b w:val="0"/>
                <w:sz w:val="22"/>
              </w:rPr>
            </w:pPr>
            <w:r w:rsidRPr="00D91EAD">
              <w:rPr>
                <w:sz w:val="22"/>
              </w:rPr>
              <w:t xml:space="preserve">Location: </w:t>
            </w:r>
            <w:r w:rsidRPr="00D91EAD">
              <w:rPr>
                <w:b w:val="0"/>
                <w:sz w:val="22"/>
              </w:rPr>
              <w:t>Victoria, BC Canada</w:t>
            </w:r>
          </w:p>
          <w:p w14:paraId="58D341C7" w14:textId="77777777" w:rsidR="00663C03" w:rsidRPr="00D91EAD" w:rsidRDefault="00663C03" w:rsidP="00663C03">
            <w:pPr>
              <w:pStyle w:val="Corp-Body"/>
              <w:rPr>
                <w:color w:val="auto"/>
                <w:sz w:val="22"/>
                <w:szCs w:val="28"/>
              </w:rPr>
            </w:pPr>
          </w:p>
        </w:tc>
      </w:tr>
      <w:tr w:rsidR="00663C03" w14:paraId="71BD9332" w14:textId="77777777" w:rsidTr="00D91EAD">
        <w:trPr>
          <w:cnfStyle w:val="000000100000" w:firstRow="0" w:lastRow="0" w:firstColumn="0" w:lastColumn="0" w:oddVBand="0" w:evenVBand="0" w:oddHBand="1" w:evenHBand="0" w:firstRowFirstColumn="0" w:firstRowLastColumn="0" w:lastRowFirstColumn="0" w:lastRowLastColumn="0"/>
        </w:trPr>
        <w:tc>
          <w:tcPr>
            <w:tcW w:w="6020" w:type="dxa"/>
            <w:tcBorders>
              <w:right w:val="none" w:sz="0" w:space="0" w:color="auto"/>
            </w:tcBorders>
          </w:tcPr>
          <w:p w14:paraId="038248B1" w14:textId="31133717" w:rsidR="00663C03" w:rsidRPr="00D91EAD" w:rsidRDefault="004557AE" w:rsidP="00785ED7">
            <w:pPr>
              <w:pStyle w:val="Corp-Body"/>
              <w:rPr>
                <w:b/>
                <w:sz w:val="22"/>
                <w:szCs w:val="28"/>
              </w:rPr>
            </w:pPr>
            <w:r w:rsidRPr="00D91EAD">
              <w:rPr>
                <w:b/>
                <w:sz w:val="22"/>
                <w:szCs w:val="28"/>
              </w:rPr>
              <w:t>Union/Excluded:</w:t>
            </w:r>
            <w:r w:rsidRPr="00D91EAD">
              <w:rPr>
                <w:sz w:val="22"/>
                <w:szCs w:val="28"/>
              </w:rPr>
              <w:t xml:space="preserve"> </w:t>
            </w:r>
            <w:r w:rsidRPr="003F139F">
              <w:rPr>
                <w:sz w:val="22"/>
                <w:szCs w:val="28"/>
              </w:rPr>
              <w:t>BCGEU</w:t>
            </w:r>
          </w:p>
        </w:tc>
        <w:tc>
          <w:tcPr>
            <w:tcW w:w="3483" w:type="dxa"/>
            <w:tcBorders>
              <w:left w:val="none" w:sz="0" w:space="0" w:color="auto"/>
            </w:tcBorders>
          </w:tcPr>
          <w:p w14:paraId="6F04590A" w14:textId="04C3C2AC" w:rsidR="004557AE" w:rsidRDefault="004557AE" w:rsidP="004557AE">
            <w:pPr>
              <w:pStyle w:val="Corp-Body"/>
              <w:rPr>
                <w:sz w:val="22"/>
                <w:szCs w:val="28"/>
              </w:rPr>
            </w:pPr>
            <w:r w:rsidRPr="00D91EAD">
              <w:rPr>
                <w:b/>
                <w:sz w:val="22"/>
                <w:szCs w:val="28"/>
              </w:rPr>
              <w:t xml:space="preserve">Criminal Record Check: </w:t>
            </w:r>
            <w:r w:rsidRPr="003F139F">
              <w:rPr>
                <w:sz w:val="22"/>
                <w:szCs w:val="28"/>
              </w:rPr>
              <w:t>Required</w:t>
            </w:r>
          </w:p>
          <w:p w14:paraId="382B5736" w14:textId="7A46F28F" w:rsidR="00663C03" w:rsidRPr="00D91EAD" w:rsidRDefault="00663C03" w:rsidP="00674A28">
            <w:pPr>
              <w:pStyle w:val="Corp-Body"/>
              <w:rPr>
                <w:b/>
                <w:sz w:val="22"/>
                <w:szCs w:val="28"/>
              </w:rPr>
            </w:pPr>
          </w:p>
        </w:tc>
      </w:tr>
      <w:tr w:rsidR="00663C03" w14:paraId="0DDF9423" w14:textId="77777777" w:rsidTr="00D91EAD">
        <w:trPr>
          <w:cnfStyle w:val="000000010000" w:firstRow="0" w:lastRow="0" w:firstColumn="0" w:lastColumn="0" w:oddVBand="0" w:evenVBand="0" w:oddHBand="0" w:evenHBand="1" w:firstRowFirstColumn="0" w:firstRowLastColumn="0" w:lastRowFirstColumn="0" w:lastRowLastColumn="0"/>
        </w:trPr>
        <w:tc>
          <w:tcPr>
            <w:tcW w:w="6020" w:type="dxa"/>
            <w:tcBorders>
              <w:right w:val="none" w:sz="0" w:space="0" w:color="auto"/>
            </w:tcBorders>
          </w:tcPr>
          <w:p w14:paraId="10C4EA8A" w14:textId="7E7F5CDD" w:rsidR="00663C03" w:rsidRPr="00D91EAD" w:rsidRDefault="004557AE" w:rsidP="00785ED7">
            <w:pPr>
              <w:pStyle w:val="Corp-Body"/>
              <w:rPr>
                <w:b/>
                <w:color w:val="FF0000"/>
                <w:sz w:val="22"/>
                <w:szCs w:val="28"/>
              </w:rPr>
            </w:pPr>
            <w:r w:rsidRPr="00D91EAD">
              <w:rPr>
                <w:b/>
                <w:sz w:val="22"/>
                <w:szCs w:val="28"/>
              </w:rPr>
              <w:t xml:space="preserve">Salary Range: </w:t>
            </w:r>
            <w:r w:rsidR="003F139F" w:rsidRPr="0033458B">
              <w:rPr>
                <w:sz w:val="22"/>
                <w:szCs w:val="28"/>
              </w:rPr>
              <w:t>$</w:t>
            </w:r>
            <w:r w:rsidR="003F139F" w:rsidRPr="00B03799">
              <w:rPr>
                <w:sz w:val="22"/>
                <w:szCs w:val="28"/>
              </w:rPr>
              <w:t>70,950.64</w:t>
            </w:r>
            <w:r w:rsidR="003F139F" w:rsidRPr="0033458B">
              <w:rPr>
                <w:sz w:val="22"/>
                <w:szCs w:val="28"/>
              </w:rPr>
              <w:t xml:space="preserve"> to $</w:t>
            </w:r>
            <w:r w:rsidR="003F139F" w:rsidRPr="00B03799">
              <w:rPr>
                <w:sz w:val="22"/>
                <w:szCs w:val="28"/>
              </w:rPr>
              <w:t>80,892.74</w:t>
            </w:r>
            <w:r w:rsidR="003F139F" w:rsidRPr="0033458B">
              <w:rPr>
                <w:sz w:val="22"/>
                <w:szCs w:val="28"/>
              </w:rPr>
              <w:t xml:space="preserve"> per annum</w:t>
            </w:r>
            <w:r w:rsidR="003F139F">
              <w:rPr>
                <w:sz w:val="22"/>
                <w:szCs w:val="28"/>
              </w:rPr>
              <w:t xml:space="preserve"> </w:t>
            </w:r>
            <w:r w:rsidR="003F139F" w:rsidRPr="001C28E2">
              <w:rPr>
                <w:sz w:val="22"/>
                <w:szCs w:val="28"/>
              </w:rPr>
              <w:t xml:space="preserve">(salary includes </w:t>
            </w:r>
            <w:r w:rsidR="003F139F">
              <w:rPr>
                <w:sz w:val="22"/>
                <w:szCs w:val="28"/>
              </w:rPr>
              <w:t>6.6</w:t>
            </w:r>
            <w:r w:rsidR="003F139F" w:rsidRPr="001C28E2">
              <w:rPr>
                <w:sz w:val="22"/>
                <w:szCs w:val="28"/>
              </w:rPr>
              <w:t>% temporary market adjustment)</w:t>
            </w:r>
          </w:p>
        </w:tc>
        <w:tc>
          <w:tcPr>
            <w:tcW w:w="3483" w:type="dxa"/>
            <w:tcBorders>
              <w:left w:val="none" w:sz="0" w:space="0" w:color="auto"/>
            </w:tcBorders>
          </w:tcPr>
          <w:p w14:paraId="6D666FE5" w14:textId="79009D51" w:rsidR="00663C03" w:rsidRPr="00D91EAD" w:rsidRDefault="000A2A40" w:rsidP="00D91EAD">
            <w:pPr>
              <w:pStyle w:val="Corp-Body"/>
              <w:rPr>
                <w:b/>
                <w:sz w:val="22"/>
                <w:szCs w:val="28"/>
              </w:rPr>
            </w:pPr>
            <w:r w:rsidRPr="00D83899">
              <w:rPr>
                <w:b/>
                <w:sz w:val="22"/>
                <w:szCs w:val="28"/>
              </w:rPr>
              <w:t>Competition:</w:t>
            </w:r>
            <w:r w:rsidR="00FC1C62">
              <w:rPr>
                <w:b/>
                <w:sz w:val="22"/>
                <w:szCs w:val="28"/>
              </w:rPr>
              <w:t xml:space="preserve"> </w:t>
            </w:r>
            <w:r w:rsidR="00FC1C62" w:rsidRPr="00FC1C62">
              <w:rPr>
                <w:bCs/>
                <w:sz w:val="22"/>
                <w:szCs w:val="28"/>
              </w:rPr>
              <w:t>PC22:</w:t>
            </w:r>
            <w:r w:rsidR="001743E3">
              <w:rPr>
                <w:b/>
                <w:bCs/>
                <w:sz w:val="22"/>
                <w:szCs w:val="28"/>
              </w:rPr>
              <w:t>47405</w:t>
            </w:r>
          </w:p>
        </w:tc>
      </w:tr>
      <w:tr w:rsidR="00D91EAD" w14:paraId="2016315B" w14:textId="77777777" w:rsidTr="00D91EAD">
        <w:trPr>
          <w:cnfStyle w:val="000000100000" w:firstRow="0" w:lastRow="0" w:firstColumn="0" w:lastColumn="0" w:oddVBand="0" w:evenVBand="0" w:oddHBand="1" w:evenHBand="0" w:firstRowFirstColumn="0" w:firstRowLastColumn="0" w:lastRowFirstColumn="0" w:lastRowLastColumn="0"/>
        </w:trPr>
        <w:tc>
          <w:tcPr>
            <w:tcW w:w="6020" w:type="dxa"/>
            <w:tcBorders>
              <w:right w:val="none" w:sz="0" w:space="0" w:color="auto"/>
            </w:tcBorders>
          </w:tcPr>
          <w:p w14:paraId="5542C493" w14:textId="468CFC15" w:rsidR="00D91EAD" w:rsidRPr="00D83899" w:rsidRDefault="004557AE" w:rsidP="009100E4">
            <w:pPr>
              <w:pStyle w:val="Corp-Body"/>
              <w:rPr>
                <w:b/>
                <w:sz w:val="22"/>
                <w:szCs w:val="28"/>
              </w:rPr>
            </w:pPr>
            <w:r w:rsidRPr="003F139F">
              <w:rPr>
                <w:rFonts w:ascii="Calibri" w:hAnsi="Calibri"/>
                <w:b/>
                <w:sz w:val="22"/>
                <w:szCs w:val="28"/>
              </w:rPr>
              <w:t>Classification</w:t>
            </w:r>
            <w:r w:rsidR="003F139F" w:rsidRPr="003F139F">
              <w:rPr>
                <w:rFonts w:ascii="Calibri" w:hAnsi="Calibri"/>
                <w:b/>
                <w:sz w:val="22"/>
                <w:szCs w:val="28"/>
              </w:rPr>
              <w:t>:</w:t>
            </w:r>
            <w:r w:rsidR="003F139F">
              <w:rPr>
                <w:b/>
                <w:sz w:val="22"/>
                <w:szCs w:val="28"/>
              </w:rPr>
              <w:t xml:space="preserve"> </w:t>
            </w:r>
            <w:r w:rsidR="003F139F" w:rsidRPr="003F139F">
              <w:rPr>
                <w:rFonts w:ascii="Calibri" w:hAnsi="Calibri"/>
                <w:sz w:val="22"/>
              </w:rPr>
              <w:t>Information Systems R24</w:t>
            </w:r>
          </w:p>
        </w:tc>
        <w:tc>
          <w:tcPr>
            <w:tcW w:w="3483" w:type="dxa"/>
            <w:tcBorders>
              <w:left w:val="none" w:sz="0" w:space="0" w:color="auto"/>
            </w:tcBorders>
          </w:tcPr>
          <w:p w14:paraId="7D7C2EA3" w14:textId="78312316" w:rsidR="00D91EAD" w:rsidRPr="00D83899" w:rsidRDefault="004557AE" w:rsidP="009100E4">
            <w:pPr>
              <w:pStyle w:val="Corp-Body"/>
              <w:rPr>
                <w:b/>
                <w:sz w:val="22"/>
                <w:szCs w:val="28"/>
              </w:rPr>
            </w:pPr>
            <w:r w:rsidRPr="0010179F">
              <w:rPr>
                <w:b/>
                <w:sz w:val="22"/>
                <w:szCs w:val="28"/>
              </w:rPr>
              <w:t>Closing Date:</w:t>
            </w:r>
            <w:r w:rsidR="00FC1C62">
              <w:rPr>
                <w:b/>
                <w:sz w:val="22"/>
                <w:szCs w:val="28"/>
              </w:rPr>
              <w:t xml:space="preserve"> </w:t>
            </w:r>
            <w:r w:rsidR="00FC1C62" w:rsidRPr="00FC1C62">
              <w:rPr>
                <w:bCs/>
                <w:sz w:val="22"/>
                <w:szCs w:val="28"/>
              </w:rPr>
              <w:t>March 14</w:t>
            </w:r>
            <w:r w:rsidR="00947CBC" w:rsidRPr="00947CBC">
              <w:rPr>
                <w:bCs/>
                <w:sz w:val="22"/>
                <w:szCs w:val="28"/>
              </w:rPr>
              <w:t xml:space="preserve">, </w:t>
            </w:r>
            <w:proofErr w:type="gramStart"/>
            <w:r w:rsidR="00947CBC" w:rsidRPr="00947CBC">
              <w:rPr>
                <w:bCs/>
                <w:sz w:val="22"/>
                <w:szCs w:val="28"/>
              </w:rPr>
              <w:t>2022</w:t>
            </w:r>
            <w:proofErr w:type="gramEnd"/>
            <w:r w:rsidR="00947CBC">
              <w:rPr>
                <w:b/>
                <w:sz w:val="22"/>
                <w:szCs w:val="28"/>
              </w:rPr>
              <w:t xml:space="preserve"> </w:t>
            </w:r>
          </w:p>
        </w:tc>
      </w:tr>
      <w:tr w:rsidR="004557AE" w14:paraId="43555AB0" w14:textId="77777777" w:rsidTr="006C0DBE">
        <w:trPr>
          <w:cnfStyle w:val="000000010000" w:firstRow="0" w:lastRow="0" w:firstColumn="0" w:lastColumn="0" w:oddVBand="0" w:evenVBand="0" w:oddHBand="0" w:evenHBand="1" w:firstRowFirstColumn="0" w:firstRowLastColumn="0" w:lastRowFirstColumn="0" w:lastRowLastColumn="0"/>
          <w:trHeight w:val="992"/>
        </w:trPr>
        <w:tc>
          <w:tcPr>
            <w:tcW w:w="9503" w:type="dxa"/>
            <w:gridSpan w:val="2"/>
          </w:tcPr>
          <w:p w14:paraId="6D47AC61" w14:textId="77777777" w:rsidR="005815E6" w:rsidRPr="00197C25" w:rsidRDefault="004557AE" w:rsidP="005815E6">
            <w:pPr>
              <w:spacing w:after="150"/>
            </w:pPr>
            <w:r w:rsidRPr="00DC16AC">
              <w:rPr>
                <w:b/>
                <w:sz w:val="22"/>
                <w:szCs w:val="28"/>
              </w:rPr>
              <w:t>Additional Info:</w:t>
            </w:r>
            <w:r w:rsidR="005815E6">
              <w:rPr>
                <w:b/>
                <w:sz w:val="22"/>
                <w:szCs w:val="28"/>
              </w:rPr>
              <w:t xml:space="preserve"> </w:t>
            </w:r>
            <w:r w:rsidR="005815E6" w:rsidRPr="003F139F">
              <w:t>An eligibility list to fill future vacancies may be established.</w:t>
            </w:r>
          </w:p>
          <w:p w14:paraId="71AD061D" w14:textId="77777777" w:rsidR="005815E6" w:rsidRPr="003F139F" w:rsidRDefault="005815E6" w:rsidP="005815E6">
            <w:pPr>
              <w:spacing w:after="150"/>
            </w:pPr>
            <w:r w:rsidRPr="003F139F">
              <w:t>Lesser qualified applicants may be appointed at a lower level.</w:t>
            </w:r>
          </w:p>
          <w:p w14:paraId="787AF8AF" w14:textId="5D712F59" w:rsidR="005815E6" w:rsidRPr="00AB5244" w:rsidRDefault="003F139F" w:rsidP="001601F3">
            <w:pPr>
              <w:rPr>
                <w:szCs w:val="28"/>
                <w:highlight w:val="yellow"/>
              </w:rPr>
            </w:pPr>
            <w:r>
              <w:rPr>
                <w:color w:val="4D4D4F" w:themeColor="background2"/>
              </w:rPr>
              <w:t xml:space="preserve">The expected length of this appointment is 6 months. </w:t>
            </w:r>
            <w:r w:rsidR="005815E6" w:rsidRPr="003F139F">
              <w:rPr>
                <w:color w:val="4D4D4F" w:themeColor="background2"/>
              </w:rPr>
              <w:t>This appointment may be extended or become regular.</w:t>
            </w:r>
            <w:r w:rsidR="005815E6" w:rsidRPr="003F139F">
              <w:rPr>
                <w:color w:val="4D4D4F" w:themeColor="background2"/>
                <w:highlight w:val="yellow"/>
              </w:rPr>
              <w:t xml:space="preserve"> </w:t>
            </w:r>
          </w:p>
          <w:p w14:paraId="1C42A234" w14:textId="414D943C" w:rsidR="004557AE" w:rsidRPr="00DC16AC" w:rsidRDefault="004557AE" w:rsidP="005815E6">
            <w:pPr>
              <w:spacing w:after="120"/>
              <w:rPr>
                <w:b/>
                <w:szCs w:val="28"/>
              </w:rPr>
            </w:pPr>
          </w:p>
        </w:tc>
      </w:tr>
    </w:tbl>
    <w:p w14:paraId="39B010E4" w14:textId="77777777" w:rsidR="0036448E" w:rsidRDefault="0036448E" w:rsidP="007F6F94">
      <w:pPr>
        <w:spacing w:after="150"/>
        <w:rPr>
          <w:rFonts w:cs="Arial"/>
          <w:b/>
          <w:bCs/>
          <w:color w:val="8A7967" w:themeColor="accent2"/>
          <w:sz w:val="28"/>
          <w:szCs w:val="28"/>
          <w:lang w:val="en-CA" w:eastAsia="en-CA"/>
        </w:rPr>
      </w:pPr>
    </w:p>
    <w:p w14:paraId="3284DE09" w14:textId="67FC60D7" w:rsidR="007F6F94" w:rsidRPr="00D83899" w:rsidRDefault="0033458B" w:rsidP="007F6F94">
      <w:pPr>
        <w:spacing w:after="150"/>
        <w:rPr>
          <w:rFonts w:cs="Arial"/>
          <w:color w:val="8A7967" w:themeColor="accent2"/>
          <w:sz w:val="28"/>
          <w:szCs w:val="28"/>
          <w:lang w:val="en-CA" w:eastAsia="en-CA"/>
        </w:rPr>
      </w:pPr>
      <w:r>
        <w:rPr>
          <w:rFonts w:cs="Arial"/>
          <w:b/>
          <w:bCs/>
          <w:color w:val="8A7967" w:themeColor="accent2"/>
          <w:sz w:val="28"/>
          <w:szCs w:val="28"/>
          <w:lang w:val="en-CA" w:eastAsia="en-CA"/>
        </w:rPr>
        <w:t xml:space="preserve">Why </w:t>
      </w:r>
      <w:r w:rsidR="00742267">
        <w:rPr>
          <w:rFonts w:cs="Arial"/>
          <w:b/>
          <w:bCs/>
          <w:color w:val="8A7967" w:themeColor="accent2"/>
          <w:sz w:val="28"/>
          <w:szCs w:val="28"/>
          <w:lang w:val="en-CA" w:eastAsia="en-CA"/>
        </w:rPr>
        <w:t>choose</w:t>
      </w:r>
      <w:r>
        <w:rPr>
          <w:rFonts w:cs="Arial"/>
          <w:b/>
          <w:bCs/>
          <w:color w:val="8A7967" w:themeColor="accent2"/>
          <w:sz w:val="28"/>
          <w:szCs w:val="28"/>
          <w:lang w:val="en-CA" w:eastAsia="en-CA"/>
        </w:rPr>
        <w:t xml:space="preserve"> us?</w:t>
      </w:r>
    </w:p>
    <w:p w14:paraId="2E46C5A1" w14:textId="4278C2A5" w:rsidR="00495CD3" w:rsidRPr="00785ED7" w:rsidRDefault="00993AAD" w:rsidP="007F6F94">
      <w:pPr>
        <w:spacing w:before="100" w:beforeAutospacing="1" w:after="100" w:afterAutospacing="1"/>
        <w:rPr>
          <w:rFonts w:cs="Arial"/>
          <w:color w:val="4D4D4F" w:themeColor="text1"/>
          <w:lang w:val="en-CA" w:eastAsia="en-CA"/>
        </w:rPr>
      </w:pPr>
      <w:r>
        <w:rPr>
          <w:rFonts w:cs="Arial"/>
          <w:color w:val="4D4D4F" w:themeColor="text1"/>
          <w:lang w:val="en-CA" w:eastAsia="en-CA"/>
        </w:rPr>
        <w:t>There is more to Pension Corporation than you might think</w:t>
      </w:r>
      <w:r w:rsidR="005935EC">
        <w:rPr>
          <w:rFonts w:cs="Arial"/>
          <w:color w:val="4D4D4F" w:themeColor="text1"/>
          <w:lang w:val="en-CA" w:eastAsia="en-CA"/>
        </w:rPr>
        <w:t xml:space="preserve">. </w:t>
      </w:r>
      <w:r w:rsidR="007F6F94" w:rsidRPr="0033458B">
        <w:rPr>
          <w:rFonts w:cs="Arial"/>
          <w:color w:val="4D4D4F" w:themeColor="text1"/>
        </w:rPr>
        <w:t xml:space="preserve">We are an </w:t>
      </w:r>
      <w:r w:rsidR="005935EC">
        <w:rPr>
          <w:rFonts w:cs="Arial"/>
          <w:color w:val="4D4D4F" w:themeColor="text1"/>
        </w:rPr>
        <w:t xml:space="preserve">award-winning </w:t>
      </w:r>
      <w:r w:rsidR="007F6F94" w:rsidRPr="0033458B">
        <w:rPr>
          <w:rFonts w:cs="Arial"/>
          <w:color w:val="4D4D4F" w:themeColor="text1"/>
        </w:rPr>
        <w:t xml:space="preserve">organization with </w:t>
      </w:r>
      <w:r w:rsidR="005935EC" w:rsidRPr="008A00C9">
        <w:rPr>
          <w:iCs/>
          <w:color w:val="4D4D4F"/>
        </w:rPr>
        <w:t xml:space="preserve">meaningful purpose-driven work, where staff </w:t>
      </w:r>
      <w:r w:rsidR="00FA796E">
        <w:rPr>
          <w:iCs/>
          <w:color w:val="4D4D4F"/>
        </w:rPr>
        <w:t xml:space="preserve">have </w:t>
      </w:r>
      <w:r w:rsidR="005935EC" w:rsidRPr="008A00C9">
        <w:rPr>
          <w:iCs/>
          <w:color w:val="4D4D4F"/>
        </w:rPr>
        <w:t>impact</w:t>
      </w:r>
      <w:r w:rsidR="0082350B">
        <w:rPr>
          <w:iCs/>
          <w:color w:val="4D4D4F"/>
        </w:rPr>
        <w:t xml:space="preserve"> </w:t>
      </w:r>
      <w:r w:rsidR="0082350B" w:rsidRPr="00785ED7">
        <w:rPr>
          <w:rFonts w:cs="Arial"/>
          <w:color w:val="4D4D4F" w:themeColor="text1"/>
          <w:lang w:val="en-CA" w:eastAsia="en-CA"/>
        </w:rPr>
        <w:t xml:space="preserve">and create peace of mind for those we serve. We have cultivated an outstanding community rooted in respect, where employees are inspired to have courage, </w:t>
      </w:r>
      <w:proofErr w:type="gramStart"/>
      <w:r w:rsidR="0082350B" w:rsidRPr="00785ED7">
        <w:rPr>
          <w:rFonts w:cs="Arial"/>
          <w:color w:val="4D4D4F" w:themeColor="text1"/>
          <w:lang w:val="en-CA" w:eastAsia="en-CA"/>
        </w:rPr>
        <w:t>take action</w:t>
      </w:r>
      <w:proofErr w:type="gramEnd"/>
      <w:r w:rsidR="0082350B" w:rsidRPr="00785ED7">
        <w:rPr>
          <w:rFonts w:cs="Arial"/>
          <w:color w:val="4D4D4F" w:themeColor="text1"/>
          <w:lang w:val="en-CA" w:eastAsia="en-CA"/>
        </w:rPr>
        <w:t>, and be at their best every day.</w:t>
      </w:r>
      <w:r w:rsidR="005935EC" w:rsidRPr="00785ED7">
        <w:rPr>
          <w:rFonts w:cs="Arial"/>
          <w:color w:val="4D4D4F" w:themeColor="text1"/>
          <w:lang w:val="en-CA" w:eastAsia="en-CA"/>
        </w:rPr>
        <w:t xml:space="preserve"> </w:t>
      </w:r>
    </w:p>
    <w:p w14:paraId="5A2DE343" w14:textId="1E38596F" w:rsidR="00D61A6E" w:rsidRDefault="0082350B" w:rsidP="00D61A6E">
      <w:pPr>
        <w:spacing w:before="100" w:beforeAutospacing="1" w:after="100" w:afterAutospacing="1"/>
        <w:rPr>
          <w:iCs/>
          <w:color w:val="4D4D4F"/>
        </w:rPr>
      </w:pPr>
      <w:r w:rsidRPr="00785ED7">
        <w:rPr>
          <w:rFonts w:cs="Arial"/>
          <w:color w:val="4D4D4F" w:themeColor="text1"/>
          <w:lang w:val="en-CA" w:eastAsia="en-CA"/>
        </w:rPr>
        <w:t xml:space="preserve">Our new nine-year strategic plan, </w:t>
      </w:r>
      <w:r w:rsidRPr="00785ED7">
        <w:rPr>
          <w:rFonts w:cs="Arial"/>
          <w:i/>
          <w:color w:val="4D4D4F" w:themeColor="text1"/>
          <w:lang w:val="en-CA" w:eastAsia="en-CA"/>
        </w:rPr>
        <w:t>Plan 20|30: Our Future is Insight</w:t>
      </w:r>
      <w:r w:rsidRPr="00785ED7">
        <w:rPr>
          <w:rFonts w:cs="Arial"/>
          <w:color w:val="4D4D4F" w:themeColor="text1"/>
          <w:lang w:val="en-CA" w:eastAsia="en-CA"/>
        </w:rPr>
        <w:t>, will guide us from 2021 to 2030. To learn about our aspirations and objectives and how you can be a part of a people-focused organization that is grounded in operational excellence, visit</w:t>
      </w:r>
      <w:r>
        <w:t xml:space="preserve"> </w:t>
      </w:r>
      <w:hyperlink r:id="rId8" w:history="1">
        <w:r>
          <w:rPr>
            <w:rStyle w:val="Hyperlink"/>
            <w:bdr w:val="none" w:sz="0" w:space="0" w:color="auto" w:frame="1"/>
          </w:rPr>
          <w:t>bcpensioncorp.ca</w:t>
        </w:r>
      </w:hyperlink>
      <w:r>
        <w:rPr>
          <w:bdr w:val="none" w:sz="0" w:space="0" w:color="auto" w:frame="1"/>
        </w:rPr>
        <w:t xml:space="preserve">  </w:t>
      </w:r>
    </w:p>
    <w:p w14:paraId="6C187A77" w14:textId="4CADF23D" w:rsidR="007F6F94" w:rsidRPr="0033458B" w:rsidRDefault="00A0305A" w:rsidP="007F6F94">
      <w:pPr>
        <w:spacing w:before="100" w:beforeAutospacing="1" w:after="100" w:afterAutospacing="1"/>
        <w:rPr>
          <w:rFonts w:cs="Arial"/>
          <w:color w:val="4D4D4F" w:themeColor="text1"/>
          <w:lang w:val="en-CA" w:eastAsia="en-CA"/>
        </w:rPr>
      </w:pPr>
      <w:r>
        <w:rPr>
          <w:rFonts w:cs="Arial"/>
          <w:color w:val="4D4D4F" w:themeColor="text1"/>
        </w:rPr>
        <w:t>What we</w:t>
      </w:r>
      <w:r w:rsidR="005935EC">
        <w:rPr>
          <w:rFonts w:cs="Arial"/>
          <w:color w:val="4D4D4F" w:themeColor="text1"/>
        </w:rPr>
        <w:t xml:space="preserve"> offer</w:t>
      </w:r>
      <w:r w:rsidR="007F6F94" w:rsidRPr="0033458B">
        <w:rPr>
          <w:rFonts w:cs="Arial"/>
          <w:color w:val="4D4D4F" w:themeColor="text1"/>
        </w:rPr>
        <w:t>:</w:t>
      </w:r>
    </w:p>
    <w:p w14:paraId="4268B2E1" w14:textId="07771D94" w:rsidR="00785ED7" w:rsidRPr="00785ED7" w:rsidRDefault="00785ED7" w:rsidP="007F6F94">
      <w:pPr>
        <w:numPr>
          <w:ilvl w:val="0"/>
          <w:numId w:val="14"/>
        </w:numPr>
        <w:spacing w:before="100" w:beforeAutospacing="1" w:after="100" w:afterAutospacing="1" w:line="240" w:lineRule="auto"/>
        <w:rPr>
          <w:rFonts w:cs="Arial"/>
          <w:color w:val="4D4D4F" w:themeColor="text1"/>
          <w:lang w:val="en-CA" w:eastAsia="en-CA"/>
        </w:rPr>
      </w:pPr>
      <w:r w:rsidRPr="00785ED7">
        <w:rPr>
          <w:rFonts w:cs="Arial"/>
          <w:color w:val="4D4D4F" w:themeColor="text1"/>
          <w:lang w:val="en-CA" w:eastAsia="en-CA"/>
        </w:rPr>
        <w:t>A v</w:t>
      </w:r>
      <w:r w:rsidR="0082350B" w:rsidRPr="00785ED7">
        <w:rPr>
          <w:rFonts w:cs="Arial"/>
          <w:color w:val="4D4D4F" w:themeColor="text1"/>
          <w:lang w:val="en-CA" w:eastAsia="en-CA"/>
        </w:rPr>
        <w:t>ariety of work options (modified workweek, on</w:t>
      </w:r>
      <w:r>
        <w:rPr>
          <w:rFonts w:cs="Arial"/>
          <w:color w:val="4D4D4F" w:themeColor="text1"/>
          <w:lang w:val="en-CA" w:eastAsia="en-CA"/>
        </w:rPr>
        <w:t>-</w:t>
      </w:r>
      <w:r w:rsidR="0082350B" w:rsidRPr="00785ED7">
        <w:rPr>
          <w:rFonts w:cs="Arial"/>
          <w:color w:val="4D4D4F" w:themeColor="text1"/>
          <w:lang w:val="en-CA" w:eastAsia="en-CA"/>
        </w:rPr>
        <w:t xml:space="preserve">campus work, or a hybrid of </w:t>
      </w:r>
      <w:r w:rsidR="00841C1A">
        <w:rPr>
          <w:rFonts w:cs="Arial"/>
          <w:color w:val="4D4D4F" w:themeColor="text1"/>
          <w:lang w:val="en-CA" w:eastAsia="en-CA"/>
        </w:rPr>
        <w:t xml:space="preserve">work from </w:t>
      </w:r>
      <w:r w:rsidR="0082350B" w:rsidRPr="00785ED7">
        <w:rPr>
          <w:rFonts w:cs="Arial"/>
          <w:color w:val="4D4D4F" w:themeColor="text1"/>
          <w:lang w:val="en-CA" w:eastAsia="en-CA"/>
        </w:rPr>
        <w:t xml:space="preserve">home/on-campus) </w:t>
      </w:r>
    </w:p>
    <w:p w14:paraId="2CB70AEC" w14:textId="643E3AF5" w:rsidR="00D834CC" w:rsidRPr="0033458B" w:rsidRDefault="00D834CC"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Incredible campus with collaboration spaces</w:t>
      </w:r>
    </w:p>
    <w:p w14:paraId="7FADF67D"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rPr>
        <w:t>Ongoing training and professional development opportunities</w:t>
      </w:r>
      <w:r w:rsidR="005935EC">
        <w:rPr>
          <w:rFonts w:cs="Arial"/>
          <w:color w:val="4D4D4F" w:themeColor="text1"/>
        </w:rPr>
        <w:t xml:space="preserve"> and scholarship programs</w:t>
      </w:r>
    </w:p>
    <w:p w14:paraId="4FD61138"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Comprehensive extended health and dental b</w:t>
      </w:r>
      <w:r w:rsidR="00A877C1">
        <w:rPr>
          <w:rFonts w:cs="Arial"/>
          <w:color w:val="4D4D4F" w:themeColor="text1"/>
          <w:lang w:val="en-CA" w:eastAsia="en-CA"/>
        </w:rPr>
        <w:t>enefits for you and your family</w:t>
      </w:r>
    </w:p>
    <w:p w14:paraId="625F7C44"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Defined benefit pension program</w:t>
      </w:r>
    </w:p>
    <w:p w14:paraId="042F1E44" w14:textId="70B3F415" w:rsidR="007F6F94"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Health &amp; wellness programs – lunchtime seminars, community activities and a comprehensive Employee &amp; Family Assistance Program</w:t>
      </w:r>
    </w:p>
    <w:p w14:paraId="1EA8B6DA" w14:textId="00050D1F" w:rsidR="00D13B03" w:rsidRDefault="00D13B0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lastRenderedPageBreak/>
        <w:t xml:space="preserve">Opportunities to give back to the community </w:t>
      </w:r>
      <w:r w:rsidR="000A23CD">
        <w:rPr>
          <w:rFonts w:cs="Arial"/>
          <w:color w:val="4D4D4F" w:themeColor="text1"/>
          <w:lang w:val="en-CA" w:eastAsia="en-CA"/>
        </w:rPr>
        <w:t>and support not-for-profits</w:t>
      </w:r>
    </w:p>
    <w:p w14:paraId="5CD50BD1" w14:textId="55EFD159" w:rsidR="006D4A63"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Seasonal events and socials</w:t>
      </w:r>
    </w:p>
    <w:p w14:paraId="6C3F2064" w14:textId="150B6052" w:rsidR="006D4A63"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A robust awards/recognition program</w:t>
      </w:r>
    </w:p>
    <w:p w14:paraId="707ADC37" w14:textId="1CB848F8" w:rsidR="006D4A63" w:rsidRPr="0033458B"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Discounts on BC Transit passes, travel and accommodation, cell phones and plans, and more</w:t>
      </w:r>
    </w:p>
    <w:p w14:paraId="19A5D29B" w14:textId="5A4D7FDC" w:rsidR="00FC1C62" w:rsidRDefault="00FC1C62" w:rsidP="007F6F94">
      <w:pPr>
        <w:autoSpaceDE w:val="0"/>
        <w:autoSpaceDN w:val="0"/>
        <w:rPr>
          <w:rFonts w:cs="Arial"/>
          <w:b/>
          <w:bCs/>
          <w:color w:val="4D4D4F" w:themeColor="text1"/>
          <w:lang w:val="en-CA" w:eastAsia="en-CA"/>
        </w:rPr>
      </w:pPr>
      <w:r w:rsidRPr="00FC1C62">
        <w:rPr>
          <w:rFonts w:cs="Arial"/>
          <w:b/>
          <w:bCs/>
          <w:color w:val="4D4D4F" w:themeColor="text1"/>
          <w:lang w:val="en-CA" w:eastAsia="en-CA"/>
        </w:rPr>
        <w:t>BC Pension Corporation is committed to the health and safety of our employees and is taking every precaution against COVID-19 while supporting our culture of community and connection in our hybrid workplace. We have implemented a COVID-19 Vaccination Policy that requires all new employees, as a condition of their employment, to confidentially self-disclose to the Corporation that they are fully vaccinated (two COVID-19 vaccinations). Details about the COVID-19 verification process will be provided at the time of offer.</w:t>
      </w:r>
    </w:p>
    <w:p w14:paraId="564D7BBA" w14:textId="1486FD08" w:rsidR="007F6F94" w:rsidRDefault="000849C5" w:rsidP="007F6F94">
      <w:pPr>
        <w:autoSpaceDE w:val="0"/>
        <w:autoSpaceDN w:val="0"/>
        <w:rPr>
          <w:rFonts w:cs="Arial"/>
          <w:b/>
          <w:color w:val="8A7967" w:themeColor="accent2"/>
          <w:sz w:val="28"/>
          <w:szCs w:val="28"/>
        </w:rPr>
      </w:pPr>
      <w:r>
        <w:rPr>
          <w:rFonts w:cs="Arial"/>
          <w:b/>
          <w:color w:val="8A7967" w:themeColor="accent2"/>
          <w:sz w:val="28"/>
          <w:szCs w:val="28"/>
        </w:rPr>
        <w:t>T</w:t>
      </w:r>
      <w:r w:rsidR="0033458B">
        <w:rPr>
          <w:rFonts w:cs="Arial"/>
          <w:b/>
          <w:color w:val="8A7967" w:themeColor="accent2"/>
          <w:sz w:val="28"/>
          <w:szCs w:val="28"/>
        </w:rPr>
        <w:t>he opportunity</w:t>
      </w:r>
    </w:p>
    <w:p w14:paraId="5B42C9DB" w14:textId="7B82CD73" w:rsidR="00651AFB" w:rsidRPr="002D08DD" w:rsidRDefault="00651AFB" w:rsidP="00651AFB">
      <w:pPr>
        <w:rPr>
          <w:rStyle w:val="Emphasis"/>
          <w:rFonts w:cs="Arial"/>
          <w:bCs/>
          <w:i w:val="0"/>
          <w:color w:val="4D4D4F" w:themeColor="text1"/>
        </w:rPr>
      </w:pPr>
      <w:r w:rsidRPr="00271EC0">
        <w:rPr>
          <w:rStyle w:val="Emphasis"/>
          <w:rFonts w:cs="Arial"/>
          <w:i w:val="0"/>
          <w:color w:val="4D4D4F" w:themeColor="text1"/>
        </w:rPr>
        <w:t>We are seeking a</w:t>
      </w:r>
      <w:r>
        <w:rPr>
          <w:rStyle w:val="Emphasis"/>
          <w:rFonts w:cs="Arial"/>
          <w:i w:val="0"/>
          <w:color w:val="4D4D4F" w:themeColor="text1"/>
        </w:rPr>
        <w:t>n</w:t>
      </w:r>
      <w:r w:rsidRPr="00271EC0">
        <w:rPr>
          <w:rStyle w:val="Emphasis"/>
          <w:rFonts w:cs="Arial"/>
          <w:i w:val="0"/>
          <w:color w:val="4D4D4F" w:themeColor="text1"/>
        </w:rPr>
        <w:t xml:space="preserve"> </w:t>
      </w:r>
      <w:r w:rsidRPr="00271EC0">
        <w:rPr>
          <w:rFonts w:cs="Arial"/>
          <w:bCs/>
          <w:iCs/>
          <w:color w:val="4D4D4F" w:themeColor="text1"/>
        </w:rPr>
        <w:t>Intermediate Information Analyst</w:t>
      </w:r>
      <w:r w:rsidRPr="00271EC0">
        <w:rPr>
          <w:rStyle w:val="Emphasis"/>
          <w:rFonts w:cs="Arial"/>
          <w:b/>
          <w:i w:val="0"/>
          <w:color w:val="4D4D4F" w:themeColor="text1"/>
        </w:rPr>
        <w:t xml:space="preserve"> </w:t>
      </w:r>
      <w:r w:rsidRPr="00271EC0">
        <w:rPr>
          <w:rStyle w:val="Emphasis"/>
          <w:rFonts w:cs="Arial"/>
          <w:i w:val="0"/>
          <w:color w:val="4D4D4F" w:themeColor="text1"/>
        </w:rPr>
        <w:t xml:space="preserve">to join our team in </w:t>
      </w:r>
      <w:r w:rsidRPr="00271EC0">
        <w:rPr>
          <w:rStyle w:val="Emphasis"/>
          <w:rFonts w:cs="Arial"/>
          <w:b/>
          <w:i w:val="0"/>
          <w:color w:val="4D4D4F" w:themeColor="text1"/>
        </w:rPr>
        <w:t xml:space="preserve">VICTORIA, British Columbia, Canada. </w:t>
      </w:r>
    </w:p>
    <w:p w14:paraId="08449CB2" w14:textId="1A092884" w:rsidR="00FB20D8" w:rsidRPr="00FB20D8" w:rsidRDefault="00FB20D8" w:rsidP="00651AFB">
      <w:pPr>
        <w:autoSpaceDE w:val="0"/>
        <w:autoSpaceDN w:val="0"/>
        <w:rPr>
          <w:rStyle w:val="Emphasis"/>
          <w:rFonts w:cs="Arial"/>
          <w:bCs/>
          <w:i w:val="0"/>
          <w:color w:val="4D4D4F" w:themeColor="text1"/>
        </w:rPr>
      </w:pPr>
      <w:r w:rsidRPr="00FB20D8">
        <w:rPr>
          <w:rStyle w:val="Emphasis"/>
          <w:rFonts w:cs="Arial"/>
          <w:bCs/>
          <w:i w:val="0"/>
          <w:color w:val="4D4D4F" w:themeColor="text1"/>
        </w:rPr>
        <w:t xml:space="preserve">This position will support our staff transition to a M365 Teams and SharePoint environment. You have a strong desire to help people, a knack for finding answers, and </w:t>
      </w:r>
      <w:r>
        <w:rPr>
          <w:rStyle w:val="Emphasis"/>
          <w:rFonts w:cs="Arial"/>
          <w:bCs/>
          <w:i w:val="0"/>
          <w:color w:val="4D4D4F" w:themeColor="text1"/>
        </w:rPr>
        <w:t xml:space="preserve">innate ability to explain how things work.  You will use your information management expertise to help staff organize their information, minimize duplication, and eliminate redundant, </w:t>
      </w:r>
      <w:r w:rsidR="00FC1C62">
        <w:rPr>
          <w:rStyle w:val="Emphasis"/>
          <w:rFonts w:cs="Arial"/>
          <w:bCs/>
          <w:i w:val="0"/>
          <w:color w:val="4D4D4F" w:themeColor="text1"/>
        </w:rPr>
        <w:t>obsolete,</w:t>
      </w:r>
      <w:r>
        <w:rPr>
          <w:rStyle w:val="Emphasis"/>
          <w:rFonts w:cs="Arial"/>
          <w:bCs/>
          <w:i w:val="0"/>
          <w:color w:val="4D4D4F" w:themeColor="text1"/>
        </w:rPr>
        <w:t xml:space="preserve"> and trivial information.  You are excited about new technology and eager to take on new challenges.  This is a great opportunity for somebody who wants to</w:t>
      </w:r>
      <w:r w:rsidR="00F31CF2">
        <w:rPr>
          <w:rStyle w:val="Emphasis"/>
          <w:rFonts w:cs="Arial"/>
          <w:bCs/>
          <w:i w:val="0"/>
          <w:color w:val="4D4D4F" w:themeColor="text1"/>
        </w:rPr>
        <w:t xml:space="preserve"> apply their information management skills in a the M365 cloud.</w:t>
      </w:r>
    </w:p>
    <w:p w14:paraId="6FE5020C" w14:textId="0E4BA7AC" w:rsidR="007F6F94" w:rsidRPr="00D83899" w:rsidRDefault="0033458B" w:rsidP="007F6F94">
      <w:pPr>
        <w:autoSpaceDE w:val="0"/>
        <w:autoSpaceDN w:val="0"/>
        <w:rPr>
          <w:rFonts w:cs="Arial"/>
          <w:b/>
          <w:color w:val="8A7967" w:themeColor="accent2"/>
          <w:sz w:val="28"/>
          <w:szCs w:val="28"/>
        </w:rPr>
      </w:pPr>
      <w:r>
        <w:rPr>
          <w:rFonts w:cs="Arial"/>
          <w:b/>
          <w:color w:val="8A7967" w:themeColor="accent2"/>
          <w:sz w:val="28"/>
          <w:szCs w:val="28"/>
        </w:rPr>
        <w:t>What do you need to succeed?</w:t>
      </w:r>
    </w:p>
    <w:p w14:paraId="565AC5EE" w14:textId="14F19544" w:rsidR="004521E3" w:rsidRPr="00AA1170" w:rsidRDefault="004521E3" w:rsidP="004521E3">
      <w:pPr>
        <w:pStyle w:val="Corp-Heading4"/>
      </w:pPr>
      <w:r>
        <w:t xml:space="preserve">Must </w:t>
      </w:r>
      <w:r w:rsidRPr="00AA1170">
        <w:t>have</w:t>
      </w:r>
    </w:p>
    <w:p w14:paraId="62CFA42E" w14:textId="77777777" w:rsidR="003F139F" w:rsidRPr="00697FF1" w:rsidRDefault="003F139F" w:rsidP="003F139F">
      <w:pPr>
        <w:pStyle w:val="Corp-BulletList"/>
      </w:pPr>
      <w:r w:rsidRPr="00697FF1">
        <w:t>Degree in Computer Science, Information Studies, or a related discipline and one year of recent</w:t>
      </w:r>
      <w:r>
        <w:t xml:space="preserve">, </w:t>
      </w:r>
      <w:r w:rsidRPr="00697FF1">
        <w:t>related experience; OR,</w:t>
      </w:r>
    </w:p>
    <w:p w14:paraId="52DA705F" w14:textId="77777777" w:rsidR="003F139F" w:rsidRPr="00697FF1" w:rsidRDefault="003F139F" w:rsidP="003F139F">
      <w:pPr>
        <w:pStyle w:val="Corp-BulletList"/>
      </w:pPr>
      <w:r w:rsidRPr="00697FF1">
        <w:t>Diploma in Computer Science, Information Studies or a related discipline and 3 years of recent</w:t>
      </w:r>
      <w:r>
        <w:t xml:space="preserve">, </w:t>
      </w:r>
      <w:r w:rsidRPr="00697FF1">
        <w:t>related experience; OR,</w:t>
      </w:r>
    </w:p>
    <w:p w14:paraId="2115C96D" w14:textId="77777777" w:rsidR="003F139F" w:rsidRPr="00697FF1" w:rsidRDefault="003F139F" w:rsidP="003F139F">
      <w:pPr>
        <w:pStyle w:val="Corp-BulletList"/>
      </w:pPr>
      <w:r w:rsidRPr="00697FF1">
        <w:t>Certification in Computer Science, Information Studies or a related discipline and 5 years of recent</w:t>
      </w:r>
      <w:r>
        <w:t xml:space="preserve">, </w:t>
      </w:r>
      <w:r w:rsidRPr="00697FF1">
        <w:t>related experience.</w:t>
      </w:r>
    </w:p>
    <w:p w14:paraId="5BDD1710" w14:textId="77777777" w:rsidR="003F139F" w:rsidRDefault="003F139F" w:rsidP="003F139F">
      <w:pPr>
        <w:pStyle w:val="Corp-BulletList"/>
      </w:pPr>
      <w:r w:rsidRPr="00697FF1">
        <w:t>An equivalent combination of related education and experience may be considered.</w:t>
      </w:r>
    </w:p>
    <w:p w14:paraId="4BCAB10E" w14:textId="77777777" w:rsidR="003F139F" w:rsidRDefault="003F139F" w:rsidP="003F139F">
      <w:pPr>
        <w:pStyle w:val="Corp-BulletList"/>
      </w:pPr>
      <w:r>
        <w:t>Recent experience providing business and/or information analysis and/or privacy analysis on small to mid-size projects.</w:t>
      </w:r>
    </w:p>
    <w:p w14:paraId="39F743AC" w14:textId="77777777" w:rsidR="003F139F" w:rsidRDefault="003F139F" w:rsidP="003F139F">
      <w:pPr>
        <w:pStyle w:val="Corp-BulletList"/>
      </w:pPr>
      <w:r>
        <w:t>Recent experience working with legislation, policies and procedures related to the collection, use and disclosure of information.</w:t>
      </w:r>
    </w:p>
    <w:p w14:paraId="5DEBF24D" w14:textId="77777777" w:rsidR="003F139F" w:rsidRDefault="003F139F" w:rsidP="003F139F">
      <w:pPr>
        <w:pStyle w:val="Corp-BulletList"/>
      </w:pPr>
      <w:r>
        <w:t xml:space="preserve">Experience with a content management system, </w:t>
      </w:r>
      <w:proofErr w:type="gramStart"/>
      <w:r>
        <w:t>e.g.</w:t>
      </w:r>
      <w:proofErr w:type="gramEnd"/>
      <w:r>
        <w:t xml:space="preserve"> SharePoint, M365, OpenText, HP Trim etc.</w:t>
      </w:r>
    </w:p>
    <w:p w14:paraId="3FBB657D" w14:textId="77777777" w:rsidR="003F139F" w:rsidRDefault="003F139F" w:rsidP="003F139F">
      <w:pPr>
        <w:pStyle w:val="Corp-BulletList"/>
      </w:pPr>
      <w:r>
        <w:lastRenderedPageBreak/>
        <w:t>One or more of the following:</w:t>
      </w:r>
    </w:p>
    <w:p w14:paraId="13314D5F" w14:textId="77777777" w:rsidR="003F139F" w:rsidRDefault="003F139F" w:rsidP="003F139F">
      <w:pPr>
        <w:pStyle w:val="Corp-BulletList"/>
        <w:numPr>
          <w:ilvl w:val="1"/>
          <w:numId w:val="9"/>
        </w:numPr>
      </w:pPr>
      <w:r>
        <w:t>Experience supporting an information or records management program</w:t>
      </w:r>
    </w:p>
    <w:p w14:paraId="6571EAA2" w14:textId="77777777" w:rsidR="003F139F" w:rsidRDefault="003F139F" w:rsidP="003F139F">
      <w:pPr>
        <w:pStyle w:val="Corp-BulletList"/>
        <w:numPr>
          <w:ilvl w:val="1"/>
          <w:numId w:val="9"/>
        </w:numPr>
      </w:pPr>
      <w:r>
        <w:t>Experience with information or data quality initiatives or metadata or taxonomy management</w:t>
      </w:r>
    </w:p>
    <w:p w14:paraId="5E4340BC" w14:textId="77777777" w:rsidR="003F139F" w:rsidRDefault="003F139F" w:rsidP="003F139F">
      <w:pPr>
        <w:pStyle w:val="Corp-BulletList"/>
        <w:numPr>
          <w:ilvl w:val="1"/>
          <w:numId w:val="9"/>
        </w:numPr>
      </w:pPr>
      <w:r>
        <w:t>Experience with BC’s Freedom of Information and Protection of Privacy Act (FOIPPA) and related regulations, policy, and procedures</w:t>
      </w:r>
    </w:p>
    <w:p w14:paraId="55175E1D" w14:textId="77777777" w:rsidR="003F139F" w:rsidRPr="00722E41" w:rsidRDefault="003F139F" w:rsidP="003F139F">
      <w:pPr>
        <w:pStyle w:val="Corp-BulletList"/>
        <w:numPr>
          <w:ilvl w:val="1"/>
          <w:numId w:val="9"/>
        </w:numPr>
      </w:pPr>
      <w:r>
        <w:t>Information management or Privacy related designation (</w:t>
      </w:r>
      <w:proofErr w:type="gramStart"/>
      <w:r>
        <w:t>e.g.</w:t>
      </w:r>
      <w:proofErr w:type="gramEnd"/>
      <w:r>
        <w:t xml:space="preserve"> Certified Information Professional or CIPP/C, CAPPA)</w:t>
      </w:r>
    </w:p>
    <w:p w14:paraId="0EE998AA" w14:textId="4DA09C02" w:rsidR="003D4B1D" w:rsidRPr="003F139F" w:rsidRDefault="003D4B1D" w:rsidP="003F139F">
      <w:pPr>
        <w:pStyle w:val="Corp-BulletList"/>
        <w:numPr>
          <w:ilvl w:val="0"/>
          <w:numId w:val="0"/>
        </w:numPr>
        <w:ind w:left="360"/>
        <w:rPr>
          <w:rStyle w:val="Emphasis"/>
          <w:b/>
          <w:i w:val="0"/>
          <w:color w:val="8A7967" w:themeColor="accent2"/>
          <w:sz w:val="28"/>
          <w:szCs w:val="28"/>
        </w:rPr>
      </w:pPr>
    </w:p>
    <w:p w14:paraId="658F4D17" w14:textId="424BB80D" w:rsidR="004411E7" w:rsidRPr="00BC1330" w:rsidRDefault="00B10F6D" w:rsidP="00B10F6D">
      <w:pPr>
        <w:rPr>
          <w:b/>
          <w:iCs/>
          <w:color w:val="8A7967" w:themeColor="accent2"/>
          <w:sz w:val="28"/>
          <w:szCs w:val="28"/>
        </w:rPr>
      </w:pPr>
      <w:r w:rsidRPr="00BC1330">
        <w:rPr>
          <w:b/>
          <w:iCs/>
          <w:color w:val="8A7967" w:themeColor="accent2"/>
          <w:sz w:val="28"/>
          <w:szCs w:val="28"/>
        </w:rPr>
        <w:t xml:space="preserve">Application </w:t>
      </w:r>
      <w:r w:rsidR="00CA57CF">
        <w:rPr>
          <w:b/>
          <w:iCs/>
          <w:color w:val="8A7967" w:themeColor="accent2"/>
          <w:sz w:val="28"/>
          <w:szCs w:val="28"/>
        </w:rPr>
        <w:t>r</w:t>
      </w:r>
      <w:r w:rsidR="00CA57CF" w:rsidRPr="00BC1330">
        <w:rPr>
          <w:b/>
          <w:iCs/>
          <w:color w:val="8A7967" w:themeColor="accent2"/>
          <w:sz w:val="28"/>
          <w:szCs w:val="28"/>
        </w:rPr>
        <w:t>equirements</w:t>
      </w:r>
    </w:p>
    <w:p w14:paraId="458D5228" w14:textId="6C640E84" w:rsidR="004411E7" w:rsidRPr="0036448E" w:rsidRDefault="00B10F6D" w:rsidP="00B10F6D">
      <w:pPr>
        <w:rPr>
          <w:rStyle w:val="Emphasis"/>
          <w:rFonts w:cs="Arial"/>
          <w:i w:val="0"/>
          <w:color w:val="4D4D4F" w:themeColor="text1"/>
        </w:rPr>
      </w:pPr>
      <w:r w:rsidRPr="0036448E">
        <w:rPr>
          <w:rStyle w:val="Emphasis"/>
          <w:rFonts w:cs="Arial"/>
          <w:b/>
          <w:i w:val="0"/>
          <w:color w:val="4D4D4F" w:themeColor="text1"/>
        </w:rPr>
        <w:t xml:space="preserve">Cover letter: </w:t>
      </w:r>
      <w:r w:rsidR="00DB1A22" w:rsidRPr="00FC1C62">
        <w:rPr>
          <w:rStyle w:val="Emphasis"/>
          <w:rFonts w:cs="Arial"/>
          <w:i w:val="0"/>
          <w:color w:val="4D4D4F" w:themeColor="text1"/>
        </w:rPr>
        <w:t>Please do not submit a cover letter; it will not be reviewed</w:t>
      </w:r>
      <w:r w:rsidR="00DB1A22" w:rsidRPr="00DB1A22">
        <w:rPr>
          <w:rStyle w:val="Emphasis"/>
          <w:rFonts w:cs="Arial"/>
          <w:i w:val="0"/>
          <w:color w:val="4D4D4F" w:themeColor="text1"/>
        </w:rPr>
        <w:t>.</w:t>
      </w:r>
    </w:p>
    <w:p w14:paraId="5995AA76" w14:textId="65A828A6" w:rsidR="004C1DED" w:rsidRPr="00297E00" w:rsidRDefault="004C1DED" w:rsidP="004411E7">
      <w:pPr>
        <w:spacing w:after="150" w:line="300" w:lineRule="atLeast"/>
        <w:rPr>
          <w:szCs w:val="28"/>
        </w:rPr>
      </w:pPr>
      <w:r w:rsidRPr="004C1DED">
        <w:rPr>
          <w:rStyle w:val="Emphasis"/>
          <w:rFonts w:cs="Arial"/>
          <w:b/>
          <w:i w:val="0"/>
          <w:color w:val="4D4D4F" w:themeColor="text1"/>
        </w:rPr>
        <w:t>Resume:</w:t>
      </w:r>
      <w:r>
        <w:rPr>
          <w:rFonts w:ascii="Myriad-Pro" w:eastAsia="Times New Roman" w:hAnsi="Myriad-Pro" w:cs="Helvetica"/>
          <w:b/>
          <w:bCs/>
          <w:color w:val="333333"/>
          <w:sz w:val="21"/>
          <w:szCs w:val="21"/>
          <w:lang w:val="en"/>
        </w:rPr>
        <w:t xml:space="preserve"> </w:t>
      </w:r>
      <w:r w:rsidR="00BC1330" w:rsidRPr="00297E00">
        <w:rPr>
          <w:color w:val="4D4D4F" w:themeColor="text1"/>
        </w:rPr>
        <w:t xml:space="preserve">A resume is required as part of your application, </w:t>
      </w:r>
      <w:r w:rsidR="00BC1330" w:rsidRPr="00651AFB">
        <w:rPr>
          <w:color w:val="4D4D4F" w:themeColor="text1"/>
        </w:rPr>
        <w:t>however, it may not be used for initial shortlisting purposes.</w:t>
      </w:r>
      <w:r w:rsidR="00BC1330" w:rsidRPr="00297E00">
        <w:rPr>
          <w:color w:val="4D4D4F" w:themeColor="text1"/>
        </w:rPr>
        <w:t xml:space="preserve"> </w:t>
      </w:r>
      <w:r w:rsidR="000B28FB" w:rsidRPr="00197C25">
        <w:rPr>
          <w:color w:val="4D4D4F" w:themeColor="text1"/>
        </w:rPr>
        <w:t xml:space="preserve">Ensure your </w:t>
      </w:r>
      <w:r w:rsidR="009755F2">
        <w:rPr>
          <w:color w:val="4D4D4F" w:themeColor="text1"/>
        </w:rPr>
        <w:t>resume includes your education</w:t>
      </w:r>
      <w:r w:rsidR="000B28FB" w:rsidRPr="00197C25">
        <w:rPr>
          <w:color w:val="4D4D4F" w:themeColor="text1"/>
        </w:rPr>
        <w:t xml:space="preserve">, </w:t>
      </w:r>
      <w:r w:rsidR="009755F2">
        <w:rPr>
          <w:color w:val="4D4D4F" w:themeColor="text1"/>
        </w:rPr>
        <w:t xml:space="preserve">the start and end dates (month and year) of your employment, and </w:t>
      </w:r>
      <w:r w:rsidR="000B28FB" w:rsidRPr="00AB5244">
        <w:rPr>
          <w:color w:val="4D4D4F" w:themeColor="text1"/>
        </w:rPr>
        <w:t xml:space="preserve">any relevant information that </w:t>
      </w:r>
      <w:r w:rsidR="009755F2">
        <w:rPr>
          <w:color w:val="4D4D4F" w:themeColor="text1"/>
        </w:rPr>
        <w:t>relate to the job requirements</w:t>
      </w:r>
      <w:r w:rsidR="000B28FB" w:rsidRPr="00AB5244">
        <w:rPr>
          <w:color w:val="4D4D4F" w:themeColor="text1"/>
        </w:rPr>
        <w:t>.</w:t>
      </w:r>
    </w:p>
    <w:p w14:paraId="5DB95A37" w14:textId="452EACEC" w:rsidR="00BC5EB3" w:rsidRPr="00E51509" w:rsidRDefault="00BC1330" w:rsidP="004411E7">
      <w:pPr>
        <w:spacing w:after="150" w:line="300" w:lineRule="atLeast"/>
        <w:rPr>
          <w:bCs/>
          <w:color w:val="4D4D4F" w:themeColor="text1"/>
        </w:rPr>
      </w:pPr>
      <w:r w:rsidRPr="003F139F">
        <w:rPr>
          <w:rStyle w:val="Emphasis"/>
          <w:rFonts w:cs="Arial"/>
          <w:b/>
          <w:i w:val="0"/>
          <w:color w:val="4D4D4F" w:themeColor="text1"/>
        </w:rPr>
        <w:t>Questionnaire:</w:t>
      </w:r>
      <w:r w:rsidRPr="003F139F">
        <w:rPr>
          <w:rFonts w:ascii="Myriad-Pro" w:eastAsia="Times New Roman" w:hAnsi="Myriad-Pro" w:cs="Helvetica"/>
          <w:b/>
          <w:bCs/>
          <w:color w:val="333333"/>
          <w:sz w:val="21"/>
          <w:szCs w:val="21"/>
          <w:lang w:val="en"/>
        </w:rPr>
        <w:t xml:space="preserve"> </w:t>
      </w:r>
      <w:r w:rsidRPr="003F139F">
        <w:rPr>
          <w:color w:val="4D4D4F" w:themeColor="text1"/>
        </w:rPr>
        <w:t>As part of the application process, you will be prompted to complete an online questionnaire to demonstrate how you meet the job requirements. Responses will be used to shortlist applicants against the job requirements.</w:t>
      </w:r>
      <w:r w:rsidRPr="003F139F">
        <w:rPr>
          <w:b/>
          <w:color w:val="4D4D4F" w:themeColor="text1"/>
        </w:rPr>
        <w:t xml:space="preserve"> </w:t>
      </w:r>
      <w:r w:rsidR="00E51509" w:rsidRPr="003F139F">
        <w:rPr>
          <w:bCs/>
          <w:color w:val="4D4D4F" w:themeColor="text1"/>
        </w:rPr>
        <w:t xml:space="preserve">Please allow approximately </w:t>
      </w:r>
      <w:r w:rsidR="00FC1C62">
        <w:rPr>
          <w:bCs/>
          <w:color w:val="4D4D4F" w:themeColor="text1"/>
        </w:rPr>
        <w:t>2</w:t>
      </w:r>
      <w:r w:rsidR="00BE41D0">
        <w:rPr>
          <w:bCs/>
          <w:color w:val="4D4D4F" w:themeColor="text1"/>
        </w:rPr>
        <w:t xml:space="preserve">5 </w:t>
      </w:r>
      <w:r w:rsidR="00E51509" w:rsidRPr="003F139F">
        <w:rPr>
          <w:bCs/>
          <w:color w:val="4D4D4F" w:themeColor="text1"/>
        </w:rPr>
        <w:t>minutes to complete this questionnaire.</w:t>
      </w:r>
    </w:p>
    <w:p w14:paraId="1AC66F1E" w14:textId="5A325A79" w:rsidR="00EB2303" w:rsidRPr="00EB2303" w:rsidRDefault="00EB2303" w:rsidP="004411E7">
      <w:pPr>
        <w:spacing w:after="150" w:line="300" w:lineRule="atLeast"/>
        <w:rPr>
          <w:color w:val="4D4D4F" w:themeColor="text1"/>
        </w:rPr>
      </w:pPr>
      <w:r w:rsidRPr="003F139F">
        <w:rPr>
          <w:rStyle w:val="Emphasis"/>
          <w:rFonts w:cs="Arial"/>
          <w:i w:val="0"/>
          <w:color w:val="4D4D4F" w:themeColor="background2"/>
        </w:rPr>
        <w:t>Current employees must have their supervisor’s approval in writing before applying on an under seven-month temporary assignment. Please attach the approval notification when applying.</w:t>
      </w:r>
      <w:r w:rsidRPr="00EB2303">
        <w:rPr>
          <w:rStyle w:val="Emphasis"/>
          <w:rFonts w:cs="Arial"/>
          <w:i w:val="0"/>
          <w:color w:val="4D4D4F" w:themeColor="background2"/>
        </w:rPr>
        <w:t xml:space="preserve"> </w:t>
      </w:r>
    </w:p>
    <w:p w14:paraId="2972755B" w14:textId="1AA0CB8E" w:rsidR="00A96788" w:rsidRDefault="00A96788" w:rsidP="00A96788">
      <w:pPr>
        <w:spacing w:before="240"/>
        <w:rPr>
          <w:rFonts w:cs="Helvetica"/>
          <w:b/>
          <w:color w:val="4D4D4F" w:themeColor="text1"/>
        </w:rPr>
      </w:pPr>
      <w:r w:rsidRPr="00961AD8">
        <w:rPr>
          <w:rStyle w:val="Strong"/>
          <w:rFonts w:cs="Arial"/>
          <w:color w:val="4D4D4F" w:themeColor="text1"/>
        </w:rPr>
        <w:t>Please submit your application through </w:t>
      </w:r>
      <w:r w:rsidR="001743E3" w:rsidRPr="001743E3">
        <w:rPr>
          <w:rStyle w:val="Strong"/>
          <w:rFonts w:cs="Arial"/>
          <w:color w:val="4D4D4F" w:themeColor="text1"/>
        </w:rPr>
        <w:t>https://bcpensioncorp.prevueaps.ca/jobs/15610.html</w:t>
      </w:r>
    </w:p>
    <w:p w14:paraId="270CF31C" w14:textId="41C90EEF" w:rsidR="00A96788" w:rsidRPr="004A5431" w:rsidRDefault="00A96788" w:rsidP="00A96788">
      <w:pPr>
        <w:spacing w:line="225" w:lineRule="atLeast"/>
        <w:rPr>
          <w:rFonts w:cs="Arial"/>
          <w:bCs/>
          <w:color w:val="FF0000"/>
        </w:rPr>
      </w:pPr>
      <w:r w:rsidRPr="004A5431">
        <w:rPr>
          <w:rStyle w:val="Strong"/>
          <w:rFonts w:cs="Arial"/>
          <w:b w:val="0"/>
          <w:color w:val="FF0000"/>
        </w:rPr>
        <w:t>Applications will be accepted until 11:59pm PST on the closing date referenced above.</w:t>
      </w:r>
      <w:r>
        <w:rPr>
          <w:rStyle w:val="Strong"/>
          <w:rFonts w:cs="Arial"/>
          <w:b w:val="0"/>
          <w:color w:val="FF0000"/>
        </w:rPr>
        <w:t xml:space="preserve"> Late applications will not be considered.</w:t>
      </w:r>
    </w:p>
    <w:p w14:paraId="4DA6487B" w14:textId="77777777" w:rsidR="007F6F94" w:rsidRPr="00D83899" w:rsidRDefault="0033458B" w:rsidP="007F6F94">
      <w:pPr>
        <w:autoSpaceDE w:val="0"/>
        <w:autoSpaceDN w:val="0"/>
        <w:rPr>
          <w:rFonts w:cs="Arial"/>
          <w:b/>
          <w:color w:val="8A7967" w:themeColor="accent2"/>
          <w:sz w:val="28"/>
          <w:szCs w:val="28"/>
        </w:rPr>
      </w:pPr>
      <w:r>
        <w:rPr>
          <w:rFonts w:cs="Arial"/>
          <w:b/>
          <w:color w:val="8A7967" w:themeColor="accent2"/>
          <w:sz w:val="28"/>
          <w:szCs w:val="28"/>
        </w:rPr>
        <w:t>Diversity &amp; Inclusion</w:t>
      </w:r>
    </w:p>
    <w:p w14:paraId="7F377D55" w14:textId="07229A40" w:rsidR="007F6F94" w:rsidRPr="00D83899" w:rsidRDefault="007F6F94" w:rsidP="007F6F94">
      <w:pPr>
        <w:pStyle w:val="NormalWeb"/>
        <w:spacing w:before="0" w:after="0" w:line="300" w:lineRule="atLeast"/>
        <w:rPr>
          <w:rFonts w:asciiTheme="minorHAnsi" w:hAnsiTheme="minorHAnsi" w:cs="Helvetica"/>
          <w:color w:val="4D4D4F" w:themeColor="text1"/>
          <w:sz w:val="22"/>
          <w:szCs w:val="22"/>
        </w:rPr>
      </w:pPr>
      <w:r w:rsidRPr="00D83899">
        <w:rPr>
          <w:rFonts w:asciiTheme="minorHAnsi" w:hAnsiTheme="minorHAnsi" w:cs="Helvetica"/>
          <w:color w:val="4D4D4F" w:themeColor="text1"/>
          <w:sz w:val="22"/>
          <w:szCs w:val="22"/>
        </w:rPr>
        <w:t>BC Pension</w:t>
      </w:r>
      <w:r w:rsidR="008C1773">
        <w:rPr>
          <w:rFonts w:asciiTheme="minorHAnsi" w:hAnsiTheme="minorHAnsi" w:cs="Helvetica"/>
          <w:color w:val="4D4D4F" w:themeColor="text1"/>
          <w:sz w:val="22"/>
          <w:szCs w:val="22"/>
        </w:rPr>
        <w:t xml:space="preserve"> </w:t>
      </w:r>
      <w:r w:rsidRPr="00D83899">
        <w:rPr>
          <w:rFonts w:asciiTheme="minorHAnsi" w:hAnsiTheme="minorHAnsi" w:cs="Helvetica"/>
          <w:color w:val="4D4D4F" w:themeColor="text1"/>
          <w:sz w:val="22"/>
          <w:szCs w:val="22"/>
        </w:rPr>
        <w:t>Corporation i</w:t>
      </w:r>
      <w:hyperlink r:id="rId9" w:tgtFrame="_blank" w:history="1">
        <w:r w:rsidRPr="00D83899">
          <w:rPr>
            <w:rStyle w:val="Hyperlink"/>
            <w:rFonts w:asciiTheme="minorHAnsi" w:hAnsiTheme="minorHAnsi" w:cs="Helvetica"/>
            <w:color w:val="4D4D4F" w:themeColor="text1"/>
            <w:sz w:val="22"/>
            <w:szCs w:val="22"/>
            <w:u w:val="none"/>
          </w:rPr>
          <w:t>s an eq</w:t>
        </w:r>
        <w:r w:rsidR="008C1773">
          <w:rPr>
            <w:rStyle w:val="Hyperlink"/>
            <w:rFonts w:asciiTheme="minorHAnsi" w:hAnsiTheme="minorHAnsi" w:cs="Helvetica"/>
            <w:color w:val="4D4D4F" w:themeColor="text1"/>
            <w:sz w:val="22"/>
            <w:szCs w:val="22"/>
            <w:u w:val="none"/>
          </w:rPr>
          <w:t>ual opportunity employer</w:t>
        </w:r>
        <w:r w:rsidRPr="00D83899">
          <w:rPr>
            <w:rStyle w:val="Hyperlink"/>
            <w:rFonts w:asciiTheme="minorHAnsi" w:hAnsiTheme="minorHAnsi" w:cs="Helvetica"/>
            <w:color w:val="4D4D4F" w:themeColor="text1"/>
            <w:sz w:val="22"/>
            <w:szCs w:val="22"/>
            <w:u w:val="none"/>
          </w:rPr>
          <w:t xml:space="preserve"> committed to establishing an inclusive, equitable, and accessible environment</w:t>
        </w:r>
        <w:r w:rsidR="008C1773">
          <w:rPr>
            <w:rStyle w:val="Hyperlink"/>
            <w:rFonts w:asciiTheme="minorHAnsi" w:hAnsiTheme="minorHAnsi" w:cs="Helvetica"/>
            <w:color w:val="4D4D4F" w:themeColor="text1"/>
            <w:sz w:val="22"/>
            <w:szCs w:val="22"/>
            <w:u w:val="none"/>
          </w:rPr>
          <w:t xml:space="preserve"> for all</w:t>
        </w:r>
        <w:r w:rsidRPr="00D83899">
          <w:rPr>
            <w:rStyle w:val="Hyperlink"/>
            <w:rFonts w:asciiTheme="minorHAnsi" w:hAnsiTheme="minorHAnsi" w:cs="Helvetica"/>
            <w:color w:val="4D4D4F" w:themeColor="text1"/>
            <w:sz w:val="22"/>
            <w:szCs w:val="22"/>
            <w:u w:val="none"/>
          </w:rPr>
          <w:t xml:space="preserve">. </w:t>
        </w:r>
      </w:hyperlink>
      <w:r w:rsidRPr="00D83899">
        <w:rPr>
          <w:rStyle w:val="Hyperlink"/>
          <w:rFonts w:asciiTheme="minorHAnsi" w:hAnsiTheme="minorHAnsi" w:cs="Helvetica"/>
          <w:color w:val="4D4D4F" w:themeColor="text1"/>
          <w:sz w:val="22"/>
          <w:szCs w:val="22"/>
          <w:u w:val="none"/>
        </w:rPr>
        <w:t xml:space="preserve">All qualified applicants will receive consideration for employment without regard to race, national origin, age, religion, disability, sexual orientation, gender identity or expression, marital status or any other basis protected by applicable law.  </w:t>
      </w:r>
    </w:p>
    <w:p w14:paraId="0ED0203D" w14:textId="7820686A" w:rsidR="007F6F94" w:rsidRPr="00D83899" w:rsidRDefault="007F6F94" w:rsidP="007F6F94">
      <w:pPr>
        <w:pStyle w:val="NormalWeb"/>
        <w:spacing w:before="0" w:after="0" w:line="300" w:lineRule="atLeast"/>
        <w:rPr>
          <w:rFonts w:asciiTheme="minorHAnsi" w:hAnsiTheme="minorHAnsi" w:cs="Helvetica"/>
          <w:color w:val="4D4D4F" w:themeColor="text1"/>
          <w:sz w:val="22"/>
          <w:szCs w:val="22"/>
        </w:rPr>
      </w:pPr>
      <w:r w:rsidRPr="00D83899">
        <w:rPr>
          <w:rFonts w:asciiTheme="minorHAnsi" w:hAnsiTheme="minorHAnsi"/>
          <w:color w:val="4D4D4F" w:themeColor="text1"/>
          <w:sz w:val="22"/>
          <w:szCs w:val="22"/>
          <w:lang w:val="en"/>
        </w:rPr>
        <w:t>We</w:t>
      </w:r>
      <w:r w:rsidR="008C1773">
        <w:rPr>
          <w:rFonts w:asciiTheme="minorHAnsi" w:hAnsiTheme="minorHAnsi"/>
          <w:color w:val="4D4D4F" w:themeColor="text1"/>
          <w:sz w:val="22"/>
          <w:szCs w:val="22"/>
          <w:lang w:val="en"/>
        </w:rPr>
        <w:t xml:space="preserve"> are </w:t>
      </w:r>
      <w:r w:rsidRPr="00D83899">
        <w:rPr>
          <w:rFonts w:asciiTheme="minorHAnsi" w:hAnsiTheme="minorHAnsi"/>
          <w:color w:val="4D4D4F" w:themeColor="text1"/>
          <w:sz w:val="22"/>
          <w:szCs w:val="22"/>
          <w:lang w:val="en"/>
        </w:rPr>
        <w:t>committed to ensuring that reasonable accommodations are made available to persons with disabilities during the recruitment, assessm</w:t>
      </w:r>
      <w:r w:rsidR="008C1773">
        <w:rPr>
          <w:rFonts w:asciiTheme="minorHAnsi" w:hAnsiTheme="minorHAnsi"/>
          <w:color w:val="4D4D4F" w:themeColor="text1"/>
          <w:sz w:val="22"/>
          <w:szCs w:val="22"/>
          <w:lang w:val="en"/>
        </w:rPr>
        <w:t>ent and selection processes and will provide</w:t>
      </w:r>
      <w:r w:rsidRPr="00D83899">
        <w:rPr>
          <w:rFonts w:asciiTheme="minorHAnsi" w:hAnsiTheme="minorHAnsi"/>
          <w:color w:val="4D4D4F" w:themeColor="text1"/>
          <w:sz w:val="22"/>
          <w:szCs w:val="22"/>
          <w:lang w:val="en"/>
        </w:rPr>
        <w:t xml:space="preserve"> reasonable </w:t>
      </w:r>
      <w:r w:rsidRPr="00D83899">
        <w:rPr>
          <w:rFonts w:asciiTheme="minorHAnsi" w:hAnsiTheme="minorHAnsi"/>
          <w:color w:val="4D4D4F" w:themeColor="text1"/>
          <w:sz w:val="22"/>
          <w:szCs w:val="22"/>
          <w:lang w:val="en"/>
        </w:rPr>
        <w:lastRenderedPageBreak/>
        <w:t xml:space="preserve">accommodations upon request. If you require assistance or accommodation due to a disability, please email us at </w:t>
      </w:r>
      <w:hyperlink r:id="rId10" w:history="1">
        <w:r w:rsidR="0033458B" w:rsidRPr="0089575E">
          <w:rPr>
            <w:rStyle w:val="Hyperlink"/>
            <w:rFonts w:asciiTheme="minorHAnsi" w:hAnsiTheme="minorHAnsi"/>
            <w:sz w:val="22"/>
            <w:szCs w:val="22"/>
            <w:lang w:val="en"/>
          </w:rPr>
          <w:t>jobs@pensionsbc.ca</w:t>
        </w:r>
      </w:hyperlink>
      <w:r w:rsidRPr="00D83899">
        <w:rPr>
          <w:rFonts w:asciiTheme="minorHAnsi" w:hAnsiTheme="minorHAnsi"/>
          <w:color w:val="4D4D4F" w:themeColor="text1"/>
          <w:sz w:val="22"/>
          <w:szCs w:val="22"/>
          <w:lang w:val="en"/>
        </w:rPr>
        <w:t>.</w:t>
      </w:r>
      <w:r w:rsidR="0033458B">
        <w:rPr>
          <w:rFonts w:asciiTheme="minorHAnsi" w:hAnsiTheme="minorHAnsi"/>
          <w:color w:val="4D4D4F" w:themeColor="text1"/>
          <w:sz w:val="22"/>
          <w:szCs w:val="22"/>
          <w:lang w:val="en"/>
        </w:rPr>
        <w:t xml:space="preserve"> </w:t>
      </w:r>
      <w:r w:rsidRPr="00D83899">
        <w:rPr>
          <w:rFonts w:asciiTheme="minorHAnsi" w:hAnsiTheme="minorHAnsi"/>
          <w:color w:val="4D4D4F" w:themeColor="text1"/>
          <w:sz w:val="22"/>
          <w:szCs w:val="22"/>
          <w:lang w:val="en"/>
        </w:rPr>
        <w:t xml:space="preserve"> </w:t>
      </w:r>
    </w:p>
    <w:p w14:paraId="61718F76" w14:textId="15EA4BC9" w:rsidR="0036448E" w:rsidRDefault="00887B14" w:rsidP="00E424A9">
      <w:pPr>
        <w:rPr>
          <w:rStyle w:val="Strong"/>
          <w:rFonts w:cs="Arial"/>
          <w:b w:val="0"/>
          <w:color w:val="4D4D4F" w:themeColor="text1"/>
        </w:rPr>
      </w:pPr>
      <w:bookmarkStart w:id="0" w:name="OLE_LINK1"/>
      <w:bookmarkStart w:id="1" w:name="OLE_LINK2"/>
      <w:r>
        <w:rPr>
          <w:rStyle w:val="Strong"/>
          <w:rFonts w:cs="Arial"/>
          <w:b w:val="0"/>
          <w:color w:val="4D4D4F" w:themeColor="text1"/>
        </w:rPr>
        <w:t>T</w:t>
      </w:r>
      <w:r w:rsidR="0036448E">
        <w:rPr>
          <w:rStyle w:val="Strong"/>
          <w:rFonts w:cs="Arial"/>
          <w:b w:val="0"/>
          <w:color w:val="4D4D4F" w:themeColor="text1"/>
        </w:rPr>
        <w:t xml:space="preserve">hank you for your interest in working with us. </w:t>
      </w:r>
      <w:r>
        <w:rPr>
          <w:rStyle w:val="Strong"/>
          <w:rFonts w:cs="Arial"/>
          <w:b w:val="0"/>
          <w:color w:val="4D4D4F" w:themeColor="text1"/>
        </w:rPr>
        <w:t>We will let you know about</w:t>
      </w:r>
      <w:r w:rsidR="006D4A63">
        <w:rPr>
          <w:rStyle w:val="Strong"/>
          <w:rFonts w:cs="Arial"/>
          <w:b w:val="0"/>
          <w:color w:val="4D4D4F" w:themeColor="text1"/>
        </w:rPr>
        <w:t xml:space="preserve"> </w:t>
      </w:r>
      <w:r w:rsidR="0036448E">
        <w:rPr>
          <w:rStyle w:val="Strong"/>
          <w:rFonts w:cs="Arial"/>
          <w:b w:val="0"/>
          <w:color w:val="4D4D4F" w:themeColor="text1"/>
        </w:rPr>
        <w:t xml:space="preserve">your status in this competition as soon as possible. </w:t>
      </w:r>
      <w:bookmarkEnd w:id="0"/>
      <w:bookmarkEnd w:id="1"/>
      <w:r w:rsidR="008A1522" w:rsidRPr="00FB439B">
        <w:rPr>
          <w:rStyle w:val="Emphasis"/>
          <w:rFonts w:cs="Arial"/>
          <w:i w:val="0"/>
          <w:color w:val="4D4D4F" w:themeColor="text1"/>
        </w:rPr>
        <w:t>If you</w:t>
      </w:r>
      <w:r w:rsidR="008A1522">
        <w:rPr>
          <w:rStyle w:val="Emphasis"/>
          <w:rFonts w:cs="Arial"/>
          <w:i w:val="0"/>
          <w:color w:val="4D4D4F" w:themeColor="text1"/>
        </w:rPr>
        <w:t xml:space="preserve"> have questions about this opportunity, </w:t>
      </w:r>
      <w:r w:rsidR="008A1522" w:rsidRPr="00FB439B">
        <w:rPr>
          <w:rStyle w:val="Emphasis"/>
          <w:rFonts w:cs="Arial"/>
          <w:i w:val="0"/>
          <w:color w:val="4D4D4F" w:themeColor="text1"/>
        </w:rPr>
        <w:t xml:space="preserve">please </w:t>
      </w:r>
      <w:r w:rsidR="008A1522">
        <w:rPr>
          <w:rStyle w:val="Emphasis"/>
          <w:rFonts w:cs="Arial"/>
          <w:i w:val="0"/>
          <w:color w:val="4D4D4F" w:themeColor="text1"/>
        </w:rPr>
        <w:t>email</w:t>
      </w:r>
      <w:r w:rsidR="008A1522" w:rsidRPr="00FB439B">
        <w:rPr>
          <w:rStyle w:val="Emphasis"/>
          <w:rFonts w:cs="Arial"/>
          <w:i w:val="0"/>
          <w:color w:val="4D4D4F" w:themeColor="text1"/>
        </w:rPr>
        <w:t xml:space="preserve"> us at </w:t>
      </w:r>
      <w:hyperlink r:id="rId11" w:history="1">
        <w:r w:rsidR="008A1522" w:rsidRPr="00AA1170">
          <w:rPr>
            <w:rStyle w:val="Hyperlink"/>
            <w:rFonts w:cs="Arial"/>
          </w:rPr>
          <w:t>jobs@pensionsbc.ca</w:t>
        </w:r>
      </w:hyperlink>
      <w:r w:rsidR="008A1522">
        <w:rPr>
          <w:rFonts w:cs="Arial"/>
          <w:color w:val="4D4D4F" w:themeColor="text1"/>
        </w:rPr>
        <w:t>.</w:t>
      </w:r>
    </w:p>
    <w:p w14:paraId="5C9990C2" w14:textId="77777777" w:rsidR="007F6F94" w:rsidRPr="006A2633" w:rsidRDefault="007F6F94" w:rsidP="007F6F94">
      <w:pPr>
        <w:rPr>
          <w:rFonts w:ascii="Arial" w:hAnsi="Arial" w:cs="Arial"/>
        </w:rPr>
      </w:pPr>
    </w:p>
    <w:p w14:paraId="0A535C17" w14:textId="77777777" w:rsidR="006A3E40" w:rsidRPr="006A3E40" w:rsidRDefault="006A3E40" w:rsidP="007F6F94">
      <w:pPr>
        <w:pStyle w:val="Corp-FinalBodyParagraph"/>
      </w:pPr>
    </w:p>
    <w:sectPr w:rsidR="006A3E40" w:rsidRPr="006A3E40" w:rsidSect="00FE736D">
      <w:headerReference w:type="default" r:id="rId12"/>
      <w:footerReference w:type="default" r:id="rId13"/>
      <w:pgSz w:w="12240" w:h="15840"/>
      <w:pgMar w:top="1138" w:right="1296" w:bottom="169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0480" w14:textId="77777777" w:rsidR="001B2EC8" w:rsidRDefault="001B2EC8" w:rsidP="00E330A2">
      <w:pPr>
        <w:spacing w:after="0" w:line="240" w:lineRule="auto"/>
      </w:pPr>
      <w:r>
        <w:separator/>
      </w:r>
    </w:p>
  </w:endnote>
  <w:endnote w:type="continuationSeparator" w:id="0">
    <w:p w14:paraId="5E0585DA" w14:textId="77777777" w:rsidR="001B2EC8" w:rsidRDefault="001B2EC8" w:rsidP="00E3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8C89" w14:textId="71551F53" w:rsidR="00841CB9" w:rsidRPr="00174212" w:rsidRDefault="00841CB9" w:rsidP="00E330A2">
    <w:pPr>
      <w:pStyle w:val="Footer"/>
      <w:framePr w:w="693" w:h="196" w:hRule="exact" w:wrap="around" w:vAnchor="text" w:hAnchor="page" w:x="9982" w:y="180"/>
      <w:jc w:val="right"/>
      <w:rPr>
        <w:rStyle w:val="PageNumber"/>
        <w:b/>
        <w:color w:val="505150"/>
        <w:sz w:val="14"/>
        <w:szCs w:val="14"/>
      </w:rPr>
    </w:pPr>
    <w:r w:rsidRPr="00174212">
      <w:rPr>
        <w:rStyle w:val="PageNumber"/>
        <w:b/>
        <w:color w:val="505150"/>
        <w:sz w:val="14"/>
        <w:szCs w:val="14"/>
      </w:rPr>
      <w:fldChar w:fldCharType="begin"/>
    </w:r>
    <w:r w:rsidRPr="00174212">
      <w:rPr>
        <w:rStyle w:val="PageNumber"/>
        <w:color w:val="505150"/>
        <w:sz w:val="14"/>
        <w:szCs w:val="14"/>
      </w:rPr>
      <w:instrText xml:space="preserve">PAGE  </w:instrText>
    </w:r>
    <w:r w:rsidRPr="00174212">
      <w:rPr>
        <w:rStyle w:val="PageNumber"/>
        <w:b/>
        <w:color w:val="505150"/>
        <w:sz w:val="14"/>
        <w:szCs w:val="14"/>
      </w:rPr>
      <w:fldChar w:fldCharType="separate"/>
    </w:r>
    <w:r w:rsidR="00C17F52">
      <w:rPr>
        <w:rStyle w:val="PageNumber"/>
        <w:noProof/>
        <w:color w:val="505150"/>
        <w:sz w:val="14"/>
        <w:szCs w:val="14"/>
      </w:rPr>
      <w:t>4</w:t>
    </w:r>
    <w:r w:rsidRPr="00174212">
      <w:rPr>
        <w:rStyle w:val="PageNumber"/>
        <w:b/>
        <w:color w:val="505150"/>
        <w:sz w:val="14"/>
        <w:szCs w:val="14"/>
      </w:rPr>
      <w:fldChar w:fldCharType="end"/>
    </w:r>
  </w:p>
  <w:p w14:paraId="2E822795" w14:textId="77777777" w:rsidR="00841CB9" w:rsidRDefault="00841CB9">
    <w:pPr>
      <w:pStyle w:val="Footer"/>
    </w:pPr>
    <w:r w:rsidRPr="00E330A2">
      <w:rPr>
        <w:noProof/>
      </w:rPr>
      <mc:AlternateContent>
        <mc:Choice Requires="wps">
          <w:drawing>
            <wp:anchor distT="0" distB="0" distL="114300" distR="114300" simplePos="0" relativeHeight="251657216" behindDoc="0" locked="0" layoutInCell="1" allowOverlap="1" wp14:anchorId="67C4B7EE" wp14:editId="00D11F13">
              <wp:simplePos x="0" y="0"/>
              <wp:positionH relativeFrom="column">
                <wp:posOffset>-37465</wp:posOffset>
              </wp:positionH>
              <wp:positionV relativeFrom="paragraph">
                <wp:posOffset>132080</wp:posOffset>
              </wp:positionV>
              <wp:extent cx="1485900" cy="184785"/>
              <wp:effectExtent l="0" t="0" r="0" b="5715"/>
              <wp:wrapThrough wrapText="bothSides">
                <wp:wrapPolygon edited="0">
                  <wp:start x="0" y="0"/>
                  <wp:lineTo x="0" y="20041"/>
                  <wp:lineTo x="20769" y="20041"/>
                  <wp:lineTo x="20769"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57AE" w14:textId="77777777" w:rsidR="00841CB9" w:rsidRPr="00001B9E" w:rsidRDefault="00841CB9" w:rsidP="00E330A2">
                          <w:pPr>
                            <w:rPr>
                              <w:rFonts w:ascii="Arial" w:hAnsi="Arial" w:cs="Arial"/>
                              <w:color w:val="505150"/>
                              <w:sz w:val="12"/>
                              <w:szCs w:val="12"/>
                              <w:lang w:val="fr-CA"/>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B7EE" id="_x0000_t202" coordsize="21600,21600" o:spt="202" path="m,l,21600r21600,l21600,xe">
              <v:stroke joinstyle="miter"/>
              <v:path gradientshapeok="t" o:connecttype="rect"/>
            </v:shapetype>
            <v:shape id="Text Box 14" o:spid="_x0000_s1026" type="#_x0000_t202" style="position:absolute;margin-left:-2.95pt;margin-top:10.4pt;width:117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" filled="f" stroked="f">
              <v:textbox inset="0">
                <w:txbxContent>
                  <w:p w14:paraId="683E57AE" w14:textId="77777777" w:rsidR="00841CB9" w:rsidRPr="00001B9E" w:rsidRDefault="00841CB9" w:rsidP="00E330A2">
                    <w:pPr>
                      <w:rPr>
                        <w:rFonts w:ascii="Arial" w:hAnsi="Arial" w:cs="Arial"/>
                        <w:color w:val="505150"/>
                        <w:sz w:val="12"/>
                        <w:szCs w:val="12"/>
                        <w:lang w:val="fr-CA"/>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4F09" w14:textId="77777777" w:rsidR="001B2EC8" w:rsidRDefault="001B2EC8" w:rsidP="00E330A2">
      <w:pPr>
        <w:spacing w:after="0" w:line="240" w:lineRule="auto"/>
      </w:pPr>
      <w:r>
        <w:separator/>
      </w:r>
    </w:p>
  </w:footnote>
  <w:footnote w:type="continuationSeparator" w:id="0">
    <w:p w14:paraId="7ED8D45B" w14:textId="77777777" w:rsidR="001B2EC8" w:rsidRDefault="001B2EC8" w:rsidP="00E3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D584" w14:textId="77777777" w:rsidR="00841CB9" w:rsidRDefault="00841CB9">
    <w:pPr>
      <w:pStyle w:val="Header"/>
    </w:pPr>
  </w:p>
  <w:p w14:paraId="0DDC0CC3" w14:textId="77777777" w:rsidR="00841CB9" w:rsidRDefault="00841CB9" w:rsidP="00BD4E0A">
    <w:pPr>
      <w:pStyle w:val="Title"/>
    </w:pPr>
    <w:r>
      <w:rPr>
        <w:noProof/>
      </w:rPr>
      <w:drawing>
        <wp:inline distT="0" distB="0" distL="0" distR="0" wp14:anchorId="4CCA3409" wp14:editId="043B0894">
          <wp:extent cx="2214314" cy="3188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huston:Desktop:SH:BC Pension:Brand:design:Collateral:Stationery:Letterhead:imagery:FCV - BCPC - brandmark contained - ltrh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4314" cy="318861"/>
                  </a:xfrm>
                  <a:prstGeom prst="rect">
                    <a:avLst/>
                  </a:prstGeom>
                  <a:noFill/>
                  <a:ln>
                    <a:noFill/>
                  </a:ln>
                </pic:spPr>
              </pic:pic>
            </a:graphicData>
          </a:graphic>
        </wp:inline>
      </w:drawing>
    </w:r>
  </w:p>
  <w:p w14:paraId="4DE24638" w14:textId="77777777" w:rsidR="00841CB9" w:rsidRPr="00BD4E0A" w:rsidRDefault="00841CB9" w:rsidP="00BD4E0A">
    <w:pPr>
      <w:pStyle w:val="Title"/>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176"/>
    <w:multiLevelType w:val="multilevel"/>
    <w:tmpl w:val="30D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48E"/>
    <w:multiLevelType w:val="hybridMultilevel"/>
    <w:tmpl w:val="43E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4AA"/>
    <w:multiLevelType w:val="hybridMultilevel"/>
    <w:tmpl w:val="2DC43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6F3A"/>
    <w:multiLevelType w:val="hybridMultilevel"/>
    <w:tmpl w:val="986C12EA"/>
    <w:lvl w:ilvl="0" w:tplc="0409000F">
      <w:start w:val="1"/>
      <w:numFmt w:val="decimal"/>
      <w:lvlText w:val="%1."/>
      <w:lvlJc w:val="left"/>
      <w:pPr>
        <w:ind w:left="720" w:hanging="360"/>
      </w:pPr>
      <w:rPr>
        <w:rFonts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21A"/>
    <w:multiLevelType w:val="hybridMultilevel"/>
    <w:tmpl w:val="14AAFF20"/>
    <w:lvl w:ilvl="0" w:tplc="10090003">
      <w:start w:val="1"/>
      <w:numFmt w:val="bullet"/>
      <w:lvlText w:val="o"/>
      <w:lvlJc w:val="left"/>
      <w:pPr>
        <w:ind w:left="1800" w:hanging="360"/>
      </w:pPr>
      <w:rPr>
        <w:rFonts w:ascii="Courier New" w:hAnsi="Courier New" w:cs="Courier New" w:hint="default"/>
      </w:rPr>
    </w:lvl>
    <w:lvl w:ilvl="1" w:tplc="FF54DE0A">
      <w:start w:val="1"/>
      <w:numFmt w:val="bullet"/>
      <w:lvlText w:val=""/>
      <w:lvlJc w:val="left"/>
      <w:pPr>
        <w:ind w:left="2520" w:hanging="360"/>
      </w:pPr>
      <w:rPr>
        <w:rFonts w:ascii="Symbol" w:hAnsi="Symbol" w:hint="default"/>
        <w:color w:val="4D4D4F" w:themeColor="text1"/>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94F28E1"/>
    <w:multiLevelType w:val="multilevel"/>
    <w:tmpl w:val="666CD590"/>
    <w:lvl w:ilvl="0">
      <w:start w:val="1"/>
      <w:numFmt w:val="bullet"/>
      <w:lvlText w:val=""/>
      <w:lvlJc w:val="left"/>
      <w:pPr>
        <w:tabs>
          <w:tab w:val="num" w:pos="720"/>
        </w:tabs>
        <w:ind w:left="720" w:hanging="360"/>
      </w:pPr>
      <w:rPr>
        <w:rFonts w:ascii="Symbol" w:hAnsi="Symbol" w:hint="default"/>
        <w:color w:val="1B8197"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7436E"/>
    <w:multiLevelType w:val="hybridMultilevel"/>
    <w:tmpl w:val="0E925D78"/>
    <w:lvl w:ilvl="0" w:tplc="4642A738">
      <w:start w:val="1"/>
      <w:numFmt w:val="bullet"/>
      <w:pStyle w:val="Corp-SecondBulletList"/>
      <w:lvlText w:val=""/>
      <w:lvlJc w:val="left"/>
      <w:pPr>
        <w:ind w:left="1080" w:hanging="360"/>
      </w:pPr>
      <w:rPr>
        <w:rFonts w:ascii="Symbol" w:hAnsi="Symbol" w:hint="default"/>
        <w:b w:val="0"/>
        <w:i w:val="0"/>
        <w:color w:val="4D4D4F" w:themeColor="background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077F40"/>
    <w:multiLevelType w:val="hybridMultilevel"/>
    <w:tmpl w:val="6A223568"/>
    <w:lvl w:ilvl="0" w:tplc="B1E07B82">
      <w:start w:val="1"/>
      <w:numFmt w:val="bullet"/>
      <w:lvlText w:val=""/>
      <w:lvlJc w:val="left"/>
      <w:pPr>
        <w:ind w:left="720" w:hanging="360"/>
      </w:pPr>
      <w:rPr>
        <w:rFonts w:ascii="Symbol" w:hAnsi="Symbol" w:hint="default"/>
        <w:b w:val="0"/>
        <w:i w:val="0"/>
        <w:color w:val="1B8197" w:themeColor="text2"/>
        <w:sz w:val="22"/>
      </w:rPr>
    </w:lvl>
    <w:lvl w:ilvl="1" w:tplc="41E6795A">
      <w:start w:val="1"/>
      <w:numFmt w:val="bullet"/>
      <w:lvlText w:val=""/>
      <w:lvlJc w:val="left"/>
      <w:pPr>
        <w:ind w:left="1440" w:hanging="360"/>
      </w:pPr>
      <w:rPr>
        <w:rFonts w:ascii="Symbol" w:hAnsi="Symbol" w:hint="default"/>
        <w:color w:val="4D4D4F" w:themeColor="text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512B1B"/>
    <w:multiLevelType w:val="hybridMultilevel"/>
    <w:tmpl w:val="3466841A"/>
    <w:lvl w:ilvl="0" w:tplc="C706B60A">
      <w:start w:val="1"/>
      <w:numFmt w:val="decimal"/>
      <w:pStyle w:val="Corp-NumberedList"/>
      <w:lvlText w:val="%1."/>
      <w:lvlJc w:val="left"/>
      <w:pPr>
        <w:ind w:left="720" w:hanging="360"/>
      </w:pPr>
      <w:rPr>
        <w:rFonts w:ascii="Calibri" w:hAnsi="Calibri" w:hint="default"/>
        <w:b w:val="0"/>
        <w:i w:val="0"/>
        <w:color w:val="4D4D4F" w:themeColor="background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C4DE6"/>
    <w:multiLevelType w:val="hybridMultilevel"/>
    <w:tmpl w:val="642A12A0"/>
    <w:lvl w:ilvl="0" w:tplc="04090001">
      <w:start w:val="1"/>
      <w:numFmt w:val="bullet"/>
      <w:lvlText w:val=""/>
      <w:lvlJc w:val="left"/>
      <w:pPr>
        <w:ind w:left="720" w:hanging="360"/>
      </w:pPr>
      <w:rPr>
        <w:rFonts w:ascii="Symbol" w:hAnsi="Symbol"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11F86"/>
    <w:multiLevelType w:val="hybridMultilevel"/>
    <w:tmpl w:val="01B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32741"/>
    <w:multiLevelType w:val="hybridMultilevel"/>
    <w:tmpl w:val="68202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E03DBF"/>
    <w:multiLevelType w:val="hybridMultilevel"/>
    <w:tmpl w:val="B404A46E"/>
    <w:lvl w:ilvl="0" w:tplc="066A5C42">
      <w:start w:val="1"/>
      <w:numFmt w:val="decimal"/>
      <w:lvlText w:val="%1."/>
      <w:lvlJc w:val="left"/>
      <w:pPr>
        <w:ind w:left="720" w:hanging="360"/>
      </w:pPr>
      <w:rPr>
        <w:rFonts w:ascii="Calibri" w:hAnsi="Calibri" w:hint="default"/>
        <w:b w:val="0"/>
        <w:i w:val="0"/>
        <w:color w:val="4D4D4F" w:themeColor="background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46557"/>
    <w:multiLevelType w:val="hybridMultilevel"/>
    <w:tmpl w:val="986C12EA"/>
    <w:lvl w:ilvl="0" w:tplc="0409000F">
      <w:start w:val="1"/>
      <w:numFmt w:val="decimal"/>
      <w:lvlText w:val="%1."/>
      <w:lvlJc w:val="left"/>
      <w:pPr>
        <w:ind w:left="720" w:hanging="360"/>
      </w:pPr>
      <w:rPr>
        <w:rFonts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97E40"/>
    <w:multiLevelType w:val="hybridMultilevel"/>
    <w:tmpl w:val="4D46FCC4"/>
    <w:lvl w:ilvl="0" w:tplc="04090001">
      <w:start w:val="1"/>
      <w:numFmt w:val="bullet"/>
      <w:lvlText w:val=""/>
      <w:lvlJc w:val="left"/>
      <w:pPr>
        <w:ind w:left="720" w:hanging="360"/>
      </w:pPr>
      <w:rPr>
        <w:rFonts w:ascii="Symbol" w:hAnsi="Symbol"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60FEF"/>
    <w:multiLevelType w:val="hybridMultilevel"/>
    <w:tmpl w:val="DFC2BE94"/>
    <w:lvl w:ilvl="0" w:tplc="00AADCB6">
      <w:start w:val="1"/>
      <w:numFmt w:val="bullet"/>
      <w:lvlText w:val=""/>
      <w:lvlJc w:val="left"/>
      <w:pPr>
        <w:ind w:left="720" w:hanging="360"/>
      </w:pPr>
      <w:rPr>
        <w:rFonts w:ascii="Symbol" w:hAnsi="Symbol" w:hint="default"/>
        <w:b w:val="0"/>
        <w:i w:val="0"/>
        <w:color w:val="2E5665" w:themeColor="background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34871"/>
    <w:multiLevelType w:val="hybridMultilevel"/>
    <w:tmpl w:val="C02CF32C"/>
    <w:lvl w:ilvl="0" w:tplc="89560BF0">
      <w:start w:val="1"/>
      <w:numFmt w:val="bullet"/>
      <w:pStyle w:val="Corp-BulletList"/>
      <w:lvlText w:val=""/>
      <w:lvlJc w:val="left"/>
      <w:pPr>
        <w:ind w:left="720" w:hanging="360"/>
      </w:pPr>
      <w:rPr>
        <w:rFonts w:ascii="Symbol" w:hAnsi="Symbol" w:hint="default"/>
        <w:b w:val="0"/>
        <w:i w:val="0"/>
        <w:color w:val="1B8197" w:themeColor="text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21A76"/>
    <w:multiLevelType w:val="hybridMultilevel"/>
    <w:tmpl w:val="BFD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3"/>
  </w:num>
  <w:num w:numId="5">
    <w:abstractNumId w:val="3"/>
  </w:num>
  <w:num w:numId="6">
    <w:abstractNumId w:val="9"/>
  </w:num>
  <w:num w:numId="7">
    <w:abstractNumId w:val="8"/>
  </w:num>
  <w:num w:numId="8">
    <w:abstractNumId w:val="14"/>
  </w:num>
  <w:num w:numId="9">
    <w:abstractNumId w:val="16"/>
  </w:num>
  <w:num w:numId="10">
    <w:abstractNumId w:val="6"/>
  </w:num>
  <w:num w:numId="11">
    <w:abstractNumId w:val="12"/>
  </w:num>
  <w:num w:numId="12">
    <w:abstractNumId w:val="8"/>
    <w:lvlOverride w:ilvl="0">
      <w:startOverride w:val="1"/>
    </w:lvlOverride>
  </w:num>
  <w:num w:numId="13">
    <w:abstractNumId w:val="4"/>
  </w:num>
  <w:num w:numId="14">
    <w:abstractNumId w:val="5"/>
  </w:num>
  <w:num w:numId="15">
    <w:abstractNumId w:val="7"/>
  </w:num>
  <w:num w:numId="16">
    <w:abstractNumId w:val="11"/>
  </w:num>
  <w:num w:numId="17">
    <w:abstractNumId w:val="17"/>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94"/>
    <w:rsid w:val="00001B9E"/>
    <w:rsid w:val="00002900"/>
    <w:rsid w:val="00006534"/>
    <w:rsid w:val="000315CF"/>
    <w:rsid w:val="0007115E"/>
    <w:rsid w:val="0008133C"/>
    <w:rsid w:val="0008145B"/>
    <w:rsid w:val="00082289"/>
    <w:rsid w:val="000849C5"/>
    <w:rsid w:val="000913AE"/>
    <w:rsid w:val="00091DF8"/>
    <w:rsid w:val="000976A9"/>
    <w:rsid w:val="000A23CD"/>
    <w:rsid w:val="000A2A40"/>
    <w:rsid w:val="000A5D9D"/>
    <w:rsid w:val="000B1BC3"/>
    <w:rsid w:val="000B28FB"/>
    <w:rsid w:val="000B627B"/>
    <w:rsid w:val="000C4949"/>
    <w:rsid w:val="000F77EC"/>
    <w:rsid w:val="00106D47"/>
    <w:rsid w:val="00112A22"/>
    <w:rsid w:val="0013706B"/>
    <w:rsid w:val="0013792F"/>
    <w:rsid w:val="00144908"/>
    <w:rsid w:val="00150C12"/>
    <w:rsid w:val="001562FA"/>
    <w:rsid w:val="001601F3"/>
    <w:rsid w:val="001743E3"/>
    <w:rsid w:val="00175453"/>
    <w:rsid w:val="00182AC1"/>
    <w:rsid w:val="00187B97"/>
    <w:rsid w:val="001A65F8"/>
    <w:rsid w:val="001A6B48"/>
    <w:rsid w:val="001B20F7"/>
    <w:rsid w:val="001B2EC8"/>
    <w:rsid w:val="001E604C"/>
    <w:rsid w:val="001F481F"/>
    <w:rsid w:val="002064EB"/>
    <w:rsid w:val="00210A80"/>
    <w:rsid w:val="002166BB"/>
    <w:rsid w:val="00224388"/>
    <w:rsid w:val="0027312A"/>
    <w:rsid w:val="00276F64"/>
    <w:rsid w:val="00277223"/>
    <w:rsid w:val="00293947"/>
    <w:rsid w:val="00297E00"/>
    <w:rsid w:val="002A4676"/>
    <w:rsid w:val="002C3D0C"/>
    <w:rsid w:val="002D49E5"/>
    <w:rsid w:val="002F78B3"/>
    <w:rsid w:val="0031016B"/>
    <w:rsid w:val="00314382"/>
    <w:rsid w:val="00325946"/>
    <w:rsid w:val="0033444A"/>
    <w:rsid w:val="0033458B"/>
    <w:rsid w:val="00340EE0"/>
    <w:rsid w:val="0034400A"/>
    <w:rsid w:val="003457B5"/>
    <w:rsid w:val="00357868"/>
    <w:rsid w:val="0036448E"/>
    <w:rsid w:val="0038424E"/>
    <w:rsid w:val="003946BF"/>
    <w:rsid w:val="003A1DA2"/>
    <w:rsid w:val="003A4339"/>
    <w:rsid w:val="003C743E"/>
    <w:rsid w:val="003D3B08"/>
    <w:rsid w:val="003D470F"/>
    <w:rsid w:val="003D4B1D"/>
    <w:rsid w:val="003E5B3A"/>
    <w:rsid w:val="003F139F"/>
    <w:rsid w:val="003F7342"/>
    <w:rsid w:val="00420597"/>
    <w:rsid w:val="004315D1"/>
    <w:rsid w:val="004411E7"/>
    <w:rsid w:val="004521E3"/>
    <w:rsid w:val="004557AE"/>
    <w:rsid w:val="00455E9C"/>
    <w:rsid w:val="004644FF"/>
    <w:rsid w:val="00471E66"/>
    <w:rsid w:val="004740FC"/>
    <w:rsid w:val="004774A6"/>
    <w:rsid w:val="00481A9F"/>
    <w:rsid w:val="00495CD3"/>
    <w:rsid w:val="004A5431"/>
    <w:rsid w:val="004C1DED"/>
    <w:rsid w:val="004C2694"/>
    <w:rsid w:val="004F6436"/>
    <w:rsid w:val="004F6CA5"/>
    <w:rsid w:val="0050204E"/>
    <w:rsid w:val="00502B40"/>
    <w:rsid w:val="00511CE8"/>
    <w:rsid w:val="00541308"/>
    <w:rsid w:val="00546DE6"/>
    <w:rsid w:val="00547CF2"/>
    <w:rsid w:val="005553E9"/>
    <w:rsid w:val="00556354"/>
    <w:rsid w:val="00570811"/>
    <w:rsid w:val="00573200"/>
    <w:rsid w:val="00581030"/>
    <w:rsid w:val="005815E6"/>
    <w:rsid w:val="005816E6"/>
    <w:rsid w:val="005935EC"/>
    <w:rsid w:val="005A26A7"/>
    <w:rsid w:val="005B5FA6"/>
    <w:rsid w:val="005E5DC3"/>
    <w:rsid w:val="005F6258"/>
    <w:rsid w:val="00607CFA"/>
    <w:rsid w:val="00624C5F"/>
    <w:rsid w:val="0063426D"/>
    <w:rsid w:val="00637466"/>
    <w:rsid w:val="00646822"/>
    <w:rsid w:val="00651AFB"/>
    <w:rsid w:val="00662065"/>
    <w:rsid w:val="00663C03"/>
    <w:rsid w:val="006735B5"/>
    <w:rsid w:val="00674A28"/>
    <w:rsid w:val="00682A98"/>
    <w:rsid w:val="006952DE"/>
    <w:rsid w:val="006A2225"/>
    <w:rsid w:val="006A3E40"/>
    <w:rsid w:val="006B0212"/>
    <w:rsid w:val="006B4EC9"/>
    <w:rsid w:val="006D02E3"/>
    <w:rsid w:val="006D1381"/>
    <w:rsid w:val="006D287D"/>
    <w:rsid w:val="006D391D"/>
    <w:rsid w:val="006D4A63"/>
    <w:rsid w:val="006E4E94"/>
    <w:rsid w:val="006E61A9"/>
    <w:rsid w:val="006F4333"/>
    <w:rsid w:val="00742267"/>
    <w:rsid w:val="00762A9D"/>
    <w:rsid w:val="007827F1"/>
    <w:rsid w:val="007837B8"/>
    <w:rsid w:val="00785ED7"/>
    <w:rsid w:val="00793DC5"/>
    <w:rsid w:val="00794E31"/>
    <w:rsid w:val="007B1A58"/>
    <w:rsid w:val="007B4BB9"/>
    <w:rsid w:val="007B6CEF"/>
    <w:rsid w:val="007D1C41"/>
    <w:rsid w:val="007D6577"/>
    <w:rsid w:val="007E3C00"/>
    <w:rsid w:val="007F6F94"/>
    <w:rsid w:val="008056FF"/>
    <w:rsid w:val="0081527D"/>
    <w:rsid w:val="0081662A"/>
    <w:rsid w:val="0082350B"/>
    <w:rsid w:val="00825586"/>
    <w:rsid w:val="00841C1A"/>
    <w:rsid w:val="00841CB9"/>
    <w:rsid w:val="00845343"/>
    <w:rsid w:val="00846ABF"/>
    <w:rsid w:val="008574FF"/>
    <w:rsid w:val="00863321"/>
    <w:rsid w:val="008656C1"/>
    <w:rsid w:val="00865AE2"/>
    <w:rsid w:val="00885DA0"/>
    <w:rsid w:val="00887B14"/>
    <w:rsid w:val="008A1522"/>
    <w:rsid w:val="008B041C"/>
    <w:rsid w:val="008B72BF"/>
    <w:rsid w:val="008C1773"/>
    <w:rsid w:val="008C21A1"/>
    <w:rsid w:val="008C5004"/>
    <w:rsid w:val="008C576F"/>
    <w:rsid w:val="008D162A"/>
    <w:rsid w:val="008E4C00"/>
    <w:rsid w:val="009100E4"/>
    <w:rsid w:val="00936038"/>
    <w:rsid w:val="00942E12"/>
    <w:rsid w:val="00947CBC"/>
    <w:rsid w:val="00961AD8"/>
    <w:rsid w:val="009755F2"/>
    <w:rsid w:val="00993AAD"/>
    <w:rsid w:val="009B40A7"/>
    <w:rsid w:val="009B7A74"/>
    <w:rsid w:val="00A00410"/>
    <w:rsid w:val="00A0305A"/>
    <w:rsid w:val="00A06D77"/>
    <w:rsid w:val="00A1626A"/>
    <w:rsid w:val="00A22456"/>
    <w:rsid w:val="00A27576"/>
    <w:rsid w:val="00A31D08"/>
    <w:rsid w:val="00A40D65"/>
    <w:rsid w:val="00A442EC"/>
    <w:rsid w:val="00A533F5"/>
    <w:rsid w:val="00A744D0"/>
    <w:rsid w:val="00A877C1"/>
    <w:rsid w:val="00A9339F"/>
    <w:rsid w:val="00A96788"/>
    <w:rsid w:val="00AA1170"/>
    <w:rsid w:val="00AB60F7"/>
    <w:rsid w:val="00AD1B62"/>
    <w:rsid w:val="00AD3CFE"/>
    <w:rsid w:val="00AD74E8"/>
    <w:rsid w:val="00AF12E6"/>
    <w:rsid w:val="00B04DB3"/>
    <w:rsid w:val="00B10333"/>
    <w:rsid w:val="00B10F6D"/>
    <w:rsid w:val="00B148E4"/>
    <w:rsid w:val="00B226CA"/>
    <w:rsid w:val="00B2500E"/>
    <w:rsid w:val="00B262BE"/>
    <w:rsid w:val="00B75E74"/>
    <w:rsid w:val="00B8753B"/>
    <w:rsid w:val="00B95382"/>
    <w:rsid w:val="00BC1330"/>
    <w:rsid w:val="00BC5EB3"/>
    <w:rsid w:val="00BC64E2"/>
    <w:rsid w:val="00BC69F2"/>
    <w:rsid w:val="00BD3174"/>
    <w:rsid w:val="00BD4E0A"/>
    <w:rsid w:val="00BE244D"/>
    <w:rsid w:val="00BE41D0"/>
    <w:rsid w:val="00BF60CC"/>
    <w:rsid w:val="00C14C97"/>
    <w:rsid w:val="00C14FF5"/>
    <w:rsid w:val="00C17F52"/>
    <w:rsid w:val="00C338FC"/>
    <w:rsid w:val="00C33915"/>
    <w:rsid w:val="00C54AC3"/>
    <w:rsid w:val="00C71F8E"/>
    <w:rsid w:val="00C722F8"/>
    <w:rsid w:val="00C837E2"/>
    <w:rsid w:val="00C83B51"/>
    <w:rsid w:val="00C84069"/>
    <w:rsid w:val="00C84A56"/>
    <w:rsid w:val="00C84D6C"/>
    <w:rsid w:val="00CA57CF"/>
    <w:rsid w:val="00CB2954"/>
    <w:rsid w:val="00CC1A46"/>
    <w:rsid w:val="00CD3A63"/>
    <w:rsid w:val="00CE4832"/>
    <w:rsid w:val="00CE4FC6"/>
    <w:rsid w:val="00D116D9"/>
    <w:rsid w:val="00D13B03"/>
    <w:rsid w:val="00D221E4"/>
    <w:rsid w:val="00D30DEA"/>
    <w:rsid w:val="00D61A6E"/>
    <w:rsid w:val="00D7215C"/>
    <w:rsid w:val="00D726B5"/>
    <w:rsid w:val="00D74834"/>
    <w:rsid w:val="00D834CC"/>
    <w:rsid w:val="00D83899"/>
    <w:rsid w:val="00D91EAD"/>
    <w:rsid w:val="00DA2005"/>
    <w:rsid w:val="00DB0D73"/>
    <w:rsid w:val="00DB1A22"/>
    <w:rsid w:val="00DC1561"/>
    <w:rsid w:val="00DC16AC"/>
    <w:rsid w:val="00DC359B"/>
    <w:rsid w:val="00DF7A3A"/>
    <w:rsid w:val="00E24AA4"/>
    <w:rsid w:val="00E330A2"/>
    <w:rsid w:val="00E33814"/>
    <w:rsid w:val="00E424A9"/>
    <w:rsid w:val="00E51509"/>
    <w:rsid w:val="00E56AE5"/>
    <w:rsid w:val="00E66793"/>
    <w:rsid w:val="00E9313C"/>
    <w:rsid w:val="00E9391A"/>
    <w:rsid w:val="00E94F00"/>
    <w:rsid w:val="00EA4AB3"/>
    <w:rsid w:val="00EB2303"/>
    <w:rsid w:val="00EB5ED9"/>
    <w:rsid w:val="00EE3C42"/>
    <w:rsid w:val="00EF45EA"/>
    <w:rsid w:val="00F01357"/>
    <w:rsid w:val="00F14DD0"/>
    <w:rsid w:val="00F31CF2"/>
    <w:rsid w:val="00F467FA"/>
    <w:rsid w:val="00F608E8"/>
    <w:rsid w:val="00F61AAD"/>
    <w:rsid w:val="00F70386"/>
    <w:rsid w:val="00F704CB"/>
    <w:rsid w:val="00F818D7"/>
    <w:rsid w:val="00F91438"/>
    <w:rsid w:val="00FA796E"/>
    <w:rsid w:val="00FB20D8"/>
    <w:rsid w:val="00FB439B"/>
    <w:rsid w:val="00FC1C62"/>
    <w:rsid w:val="00FE736D"/>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B3274"/>
  <w15:docId w15:val="{DC322DE1-5B88-4678-AE9F-12413FF1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rsid w:val="001A65F8"/>
  </w:style>
  <w:style w:type="paragraph" w:styleId="Heading1">
    <w:name w:val="heading 1"/>
    <w:basedOn w:val="Normal"/>
    <w:next w:val="Normal"/>
    <w:link w:val="Heading1Char"/>
    <w:uiPriority w:val="9"/>
    <w:semiHidden/>
    <w:locked/>
    <w:rsid w:val="001A65F8"/>
    <w:pPr>
      <w:keepNext/>
      <w:keepLines/>
      <w:spacing w:before="480" w:after="0"/>
      <w:outlineLvl w:val="0"/>
    </w:pPr>
    <w:rPr>
      <w:rFonts w:asciiTheme="majorHAnsi" w:eastAsiaTheme="majorEastAsia" w:hAnsiTheme="majorHAnsi" w:cstheme="majorBidi"/>
      <w:b/>
      <w:bCs/>
      <w:color w:val="146070" w:themeColor="accent1" w:themeShade="BF"/>
      <w:sz w:val="28"/>
      <w:szCs w:val="28"/>
    </w:rPr>
  </w:style>
  <w:style w:type="paragraph" w:styleId="Heading2">
    <w:name w:val="heading 2"/>
    <w:basedOn w:val="Normal"/>
    <w:next w:val="Normal"/>
    <w:link w:val="Heading2Char"/>
    <w:uiPriority w:val="9"/>
    <w:semiHidden/>
    <w:locked/>
    <w:rsid w:val="001A65F8"/>
    <w:pPr>
      <w:keepNext/>
      <w:keepLines/>
      <w:spacing w:before="200" w:after="0"/>
      <w:outlineLvl w:val="1"/>
    </w:pPr>
    <w:rPr>
      <w:rFonts w:asciiTheme="majorHAnsi" w:eastAsiaTheme="majorEastAsia" w:hAnsiTheme="majorHAnsi" w:cstheme="majorBidi"/>
      <w:b/>
      <w:bCs/>
      <w:color w:val="1B819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315D1"/>
    <w:pPr>
      <w:ind w:left="720"/>
      <w:contextualSpacing/>
    </w:pPr>
  </w:style>
  <w:style w:type="paragraph" w:styleId="Title">
    <w:name w:val="Title"/>
    <w:aliases w:val="Corp-Heading-1"/>
    <w:next w:val="Corp-Body"/>
    <w:link w:val="TitleChar"/>
    <w:autoRedefine/>
    <w:uiPriority w:val="99"/>
    <w:semiHidden/>
    <w:qFormat/>
    <w:rsid w:val="005E5DC3"/>
    <w:pPr>
      <w:spacing w:after="120" w:line="240" w:lineRule="auto"/>
      <w:contextualSpacing/>
    </w:pPr>
    <w:rPr>
      <w:rFonts w:ascii="Calibri" w:eastAsiaTheme="majorEastAsia" w:hAnsi="Calibri" w:cstheme="majorBidi"/>
      <w:b/>
      <w:color w:val="1A8095"/>
      <w:kern w:val="28"/>
      <w:sz w:val="44"/>
      <w:szCs w:val="36"/>
    </w:rPr>
  </w:style>
  <w:style w:type="character" w:customStyle="1" w:styleId="TitleChar">
    <w:name w:val="Title Char"/>
    <w:aliases w:val="Corp-Heading-1 Char"/>
    <w:basedOn w:val="DefaultParagraphFont"/>
    <w:link w:val="Title"/>
    <w:uiPriority w:val="99"/>
    <w:semiHidden/>
    <w:rsid w:val="001A65F8"/>
    <w:rPr>
      <w:rFonts w:ascii="Calibri" w:eastAsiaTheme="majorEastAsia" w:hAnsi="Calibri" w:cstheme="majorBidi"/>
      <w:b/>
      <w:color w:val="1A8095"/>
      <w:kern w:val="28"/>
      <w:sz w:val="44"/>
      <w:szCs w:val="36"/>
    </w:rPr>
  </w:style>
  <w:style w:type="paragraph" w:customStyle="1" w:styleId="Corp-Body">
    <w:name w:val="Corp-Body"/>
    <w:link w:val="Corp-BodyChar"/>
    <w:uiPriority w:val="4"/>
    <w:qFormat/>
    <w:rsid w:val="008D162A"/>
    <w:pPr>
      <w:spacing w:after="120"/>
    </w:pPr>
    <w:rPr>
      <w:color w:val="4D4D4F" w:themeColor="text1"/>
    </w:rPr>
  </w:style>
  <w:style w:type="paragraph" w:customStyle="1" w:styleId="Corp-BoldBody">
    <w:name w:val="Corp-Bold Body"/>
    <w:basedOn w:val="Corp-Body"/>
    <w:next w:val="Corp-Body"/>
    <w:link w:val="Corp-BoldBodyChar"/>
    <w:uiPriority w:val="7"/>
    <w:qFormat/>
    <w:rsid w:val="00C83B51"/>
    <w:pPr>
      <w:spacing w:after="0"/>
    </w:pPr>
    <w:rPr>
      <w:b/>
      <w:color w:val="4D4D4F" w:themeColor="background2"/>
    </w:rPr>
  </w:style>
  <w:style w:type="character" w:customStyle="1" w:styleId="Corp-BodyChar">
    <w:name w:val="Corp-Body Char"/>
    <w:basedOn w:val="DefaultParagraphFont"/>
    <w:link w:val="Corp-Body"/>
    <w:uiPriority w:val="4"/>
    <w:rsid w:val="001A65F8"/>
    <w:rPr>
      <w:color w:val="4D4D4F" w:themeColor="text1"/>
    </w:rPr>
  </w:style>
  <w:style w:type="paragraph" w:customStyle="1" w:styleId="Corp-BodyHyperlink">
    <w:name w:val="Corp-Body Hyperlink"/>
    <w:basedOn w:val="Corp-Body"/>
    <w:link w:val="Corp-BodyHyperlinkChar"/>
    <w:uiPriority w:val="6"/>
    <w:qFormat/>
    <w:rsid w:val="00082289"/>
    <w:rPr>
      <w:color w:val="1A8095"/>
      <w:u w:val="single"/>
    </w:rPr>
  </w:style>
  <w:style w:type="character" w:customStyle="1" w:styleId="Corp-BoldBodyChar">
    <w:name w:val="Corp-Bold Body Char"/>
    <w:basedOn w:val="Corp-BodyChar"/>
    <w:link w:val="Corp-BoldBody"/>
    <w:uiPriority w:val="7"/>
    <w:rsid w:val="001A65F8"/>
    <w:rPr>
      <w:b/>
      <w:color w:val="4D4D4F" w:themeColor="background2"/>
    </w:rPr>
  </w:style>
  <w:style w:type="paragraph" w:customStyle="1" w:styleId="Corp-Heading2">
    <w:name w:val="Corp- Heading 2"/>
    <w:basedOn w:val="Corp-Body"/>
    <w:next w:val="Corp-Body"/>
    <w:link w:val="Corp-Heading2Char"/>
    <w:uiPriority w:val="1"/>
    <w:qFormat/>
    <w:rsid w:val="00C83B51"/>
    <w:pPr>
      <w:spacing w:before="240" w:after="60"/>
    </w:pPr>
    <w:rPr>
      <w:rFonts w:ascii="Calibri" w:hAnsi="Calibri" w:cs="Arial"/>
      <w:color w:val="8A7967" w:themeColor="accent2"/>
      <w:sz w:val="28"/>
      <w:szCs w:val="28"/>
    </w:rPr>
  </w:style>
  <w:style w:type="character" w:customStyle="1" w:styleId="Corp-BodyHyperlinkChar">
    <w:name w:val="Corp-Body Hyperlink Char"/>
    <w:basedOn w:val="Corp-BodyChar"/>
    <w:link w:val="Corp-BodyHyperlink"/>
    <w:uiPriority w:val="6"/>
    <w:rsid w:val="001A65F8"/>
    <w:rPr>
      <w:color w:val="1A8095"/>
      <w:u w:val="single"/>
    </w:rPr>
  </w:style>
  <w:style w:type="table" w:styleId="TableGrid">
    <w:name w:val="Table Grid"/>
    <w:basedOn w:val="TableNormal"/>
    <w:locked/>
    <w:rsid w:val="005A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Heading2Char">
    <w:name w:val="Corp- Heading 2 Char"/>
    <w:basedOn w:val="Corp-BodyChar"/>
    <w:link w:val="Corp-Heading2"/>
    <w:uiPriority w:val="1"/>
    <w:rsid w:val="001A65F8"/>
    <w:rPr>
      <w:rFonts w:ascii="Calibri" w:hAnsi="Calibri" w:cs="Arial"/>
      <w:color w:val="8A7967" w:themeColor="accent2"/>
      <w:sz w:val="28"/>
      <w:szCs w:val="28"/>
    </w:rPr>
  </w:style>
  <w:style w:type="character" w:customStyle="1" w:styleId="Heading1Char">
    <w:name w:val="Heading 1 Char"/>
    <w:basedOn w:val="DefaultParagraphFont"/>
    <w:link w:val="Heading1"/>
    <w:uiPriority w:val="9"/>
    <w:semiHidden/>
    <w:rsid w:val="001A65F8"/>
    <w:rPr>
      <w:rFonts w:asciiTheme="majorHAnsi" w:eastAsiaTheme="majorEastAsia" w:hAnsiTheme="majorHAnsi" w:cstheme="majorBidi"/>
      <w:b/>
      <w:bCs/>
      <w:color w:val="146070" w:themeColor="accent1" w:themeShade="BF"/>
      <w:sz w:val="28"/>
      <w:szCs w:val="28"/>
    </w:rPr>
  </w:style>
  <w:style w:type="table" w:customStyle="1" w:styleId="02Corp-HorizontalTable">
    <w:name w:val="02 Corp-Horizontal Table"/>
    <w:basedOn w:val="TableNormal"/>
    <w:uiPriority w:val="99"/>
    <w:rsid w:val="00581030"/>
    <w:pPr>
      <w:spacing w:after="0" w:line="240" w:lineRule="auto"/>
    </w:pPr>
    <w:rPr>
      <w:rFonts w:ascii="Calibri" w:hAnsi="Calibri"/>
      <w:color w:val="4D4D4F" w:themeColor="text1"/>
      <w:sz w:val="20"/>
    </w:rPr>
    <w:tblPr>
      <w:tblStyleRowBandSize w:val="1"/>
      <w:tblStyleColBandSize w:val="1"/>
      <w:tblBorders>
        <w:insideV w:val="single" w:sz="4" w:space="0" w:color="4D4D4F" w:themeColor="text1"/>
      </w:tblBorders>
    </w:tblPr>
    <w:tcPr>
      <w:shd w:val="clear" w:color="auto" w:fill="EFE9E5" w:themeFill="accent3"/>
      <w:vAlign w:val="center"/>
    </w:tcPr>
    <w:tblStylePr w:type="firstRow">
      <w:pPr>
        <w:jc w:val="left"/>
      </w:pPr>
      <w:rPr>
        <w:rFonts w:ascii="Calibri" w:hAnsi="Calibri"/>
        <w:b w:val="0"/>
        <w:i w:val="0"/>
        <w:color w:val="4D4D4F" w:themeColor="text1"/>
        <w:sz w:val="20"/>
      </w:rPr>
    </w:tblStylePr>
    <w:tblStylePr w:type="lastRow">
      <w:rPr>
        <w:rFonts w:ascii="Calibri" w:hAnsi="Calibri"/>
        <w:sz w:val="20"/>
      </w:rPr>
    </w:tblStylePr>
    <w:tblStylePr w:type="firstCol">
      <w:pPr>
        <w:jc w:val="left"/>
      </w:pPr>
      <w:rPr>
        <w:rFonts w:ascii="Calibri" w:hAnsi="Calibri"/>
        <w:b/>
        <w:i w:val="0"/>
        <w:color w:val="FFFFFF"/>
        <w:sz w:val="20"/>
      </w:rPr>
      <w:tblPr/>
      <w:tcPr>
        <w:tcBorders>
          <w:top w:val="nil"/>
          <w:left w:val="nil"/>
          <w:bottom w:val="nil"/>
          <w:right w:val="nil"/>
          <w:insideH w:val="single" w:sz="4" w:space="0" w:color="FFFFFF"/>
          <w:insideV w:val="nil"/>
          <w:tl2br w:val="nil"/>
          <w:tr2bl w:val="nil"/>
        </w:tcBorders>
        <w:shd w:val="clear" w:color="auto" w:fill="1B8197" w:themeFill="text2"/>
      </w:tcPr>
    </w:tblStylePr>
    <w:tblStylePr w:type="lastCol">
      <w:rPr>
        <w:rFonts w:ascii="Calibri" w:hAnsi="Calibri"/>
        <w:sz w:val="20"/>
      </w:rPr>
    </w:tblStylePr>
    <w:tblStylePr w:type="band1Vert">
      <w:rPr>
        <w:rFonts w:ascii="Calibri" w:hAnsi="Calibri"/>
        <w:color w:val="4D4D4F" w:themeColor="text1"/>
        <w:sz w:val="20"/>
      </w:rPr>
      <w:tblPr/>
      <w:tcPr>
        <w:shd w:val="clear" w:color="auto" w:fill="FFFFFF"/>
      </w:tcPr>
    </w:tblStylePr>
    <w:tblStylePr w:type="band2Vert">
      <w:rPr>
        <w:rFonts w:ascii="Calibri" w:hAnsi="Calibri"/>
        <w:sz w:val="20"/>
      </w:rPr>
      <w:tblPr/>
      <w:tcPr>
        <w:shd w:val="clear" w:color="auto" w:fill="FFFFFF"/>
      </w:tcPr>
    </w:tblStylePr>
    <w:tblStylePr w:type="band1Horz">
      <w:rPr>
        <w:rFonts w:ascii="Calibri" w:hAnsi="Calibri"/>
        <w:sz w:val="20"/>
      </w:rPr>
      <w:tblPr/>
      <w:tcPr>
        <w:shd w:val="clear" w:color="auto" w:fill="FFFFFF"/>
      </w:tcPr>
    </w:tblStylePr>
    <w:tblStylePr w:type="band2Horz">
      <w:rPr>
        <w:rFonts w:ascii="Calibri" w:hAnsi="Calibri"/>
        <w:sz w:val="20"/>
      </w:rPr>
      <w:tblPr/>
      <w:tcPr>
        <w:shd w:val="clear" w:color="auto" w:fill="EFE9E5" w:themeFill="accent3"/>
      </w:tcPr>
    </w:tblStylePr>
  </w:style>
  <w:style w:type="paragraph" w:styleId="Header">
    <w:name w:val="header"/>
    <w:basedOn w:val="Normal"/>
    <w:link w:val="HeaderChar"/>
    <w:uiPriority w:val="99"/>
    <w:semiHidden/>
    <w:locked/>
    <w:rsid w:val="00E33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5F8"/>
  </w:style>
  <w:style w:type="paragraph" w:styleId="Footer">
    <w:name w:val="footer"/>
    <w:basedOn w:val="Normal"/>
    <w:link w:val="FooterChar"/>
    <w:uiPriority w:val="99"/>
    <w:semiHidden/>
    <w:locked/>
    <w:rsid w:val="00E33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5F8"/>
  </w:style>
  <w:style w:type="character" w:styleId="PageNumber">
    <w:name w:val="page number"/>
    <w:basedOn w:val="DefaultParagraphFont"/>
    <w:uiPriority w:val="99"/>
    <w:semiHidden/>
    <w:locked/>
    <w:rsid w:val="00E330A2"/>
  </w:style>
  <w:style w:type="paragraph" w:styleId="BalloonText">
    <w:name w:val="Balloon Text"/>
    <w:basedOn w:val="Normal"/>
    <w:link w:val="BalloonTextChar"/>
    <w:uiPriority w:val="99"/>
    <w:semiHidden/>
    <w:locked/>
    <w:rsid w:val="00E3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F8"/>
    <w:rPr>
      <w:rFonts w:ascii="Tahoma" w:hAnsi="Tahoma" w:cs="Tahoma"/>
      <w:sz w:val="16"/>
      <w:szCs w:val="16"/>
    </w:rPr>
  </w:style>
  <w:style w:type="paragraph" w:customStyle="1" w:styleId="Corp-Heading4">
    <w:name w:val="Corp-Heading 4"/>
    <w:basedOn w:val="Corp-BoldBody"/>
    <w:next w:val="Corp-Body"/>
    <w:link w:val="Corp-Heading4Char"/>
    <w:uiPriority w:val="3"/>
    <w:qFormat/>
    <w:rsid w:val="008D162A"/>
    <w:pPr>
      <w:spacing w:before="180"/>
    </w:pPr>
    <w:rPr>
      <w:color w:val="1B8197" w:themeColor="text2"/>
    </w:rPr>
  </w:style>
  <w:style w:type="table" w:styleId="MediumShading1-Accent3">
    <w:name w:val="Medium Shading 1 Accent 3"/>
    <w:basedOn w:val="TableNormal"/>
    <w:uiPriority w:val="63"/>
    <w:locked/>
    <w:rsid w:val="007B6CEF"/>
    <w:pPr>
      <w:spacing w:after="0" w:line="240" w:lineRule="auto"/>
    </w:pPr>
    <w:tblPr>
      <w:tblStyleRowBandSize w:val="1"/>
      <w:tblStyleColBandSize w:val="1"/>
      <w:tblBorders>
        <w:top w:val="single" w:sz="8"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single" w:sz="8" w:space="0" w:color="F3EEEB" w:themeColor="accent3" w:themeTint="BF"/>
      </w:tblBorders>
    </w:tblPr>
    <w:tblStylePr w:type="firstRow">
      <w:pPr>
        <w:spacing w:before="0" w:after="0" w:line="240" w:lineRule="auto"/>
      </w:pPr>
      <w:rPr>
        <w:b/>
        <w:bCs/>
        <w:color w:val="2E5665" w:themeColor="background1"/>
      </w:rPr>
      <w:tblPr/>
      <w:tcPr>
        <w:tcBorders>
          <w:top w:val="single" w:sz="8"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nil"/>
          <w:insideV w:val="nil"/>
        </w:tcBorders>
        <w:shd w:val="clear" w:color="auto" w:fill="EFE9E5" w:themeFill="accent3"/>
      </w:tcPr>
    </w:tblStylePr>
    <w:tblStylePr w:type="lastRow">
      <w:pPr>
        <w:spacing w:before="0" w:after="0" w:line="240" w:lineRule="auto"/>
      </w:pPr>
      <w:rPr>
        <w:b/>
        <w:bCs/>
      </w:rPr>
      <w:tblPr/>
      <w:tcPr>
        <w:tcBorders>
          <w:top w:val="double" w:sz="6"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9F8" w:themeFill="accent3" w:themeFillTint="3F"/>
      </w:tcPr>
    </w:tblStylePr>
    <w:tblStylePr w:type="band1Horz">
      <w:tblPr/>
      <w:tcPr>
        <w:tcBorders>
          <w:insideH w:val="nil"/>
          <w:insideV w:val="nil"/>
        </w:tcBorders>
        <w:shd w:val="clear" w:color="auto" w:fill="FBF9F8" w:themeFill="accent3"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40"/>
    <w:rsid w:val="00B148E4"/>
    <w:pPr>
      <w:spacing w:after="0" w:line="240" w:lineRule="auto"/>
    </w:pPr>
    <w:tblPr>
      <w:tblBorders>
        <w:top w:val="single" w:sz="4" w:space="0" w:color="22404B" w:themeColor="background1" w:themeShade="BF"/>
        <w:left w:val="single" w:sz="4" w:space="0" w:color="22404B" w:themeColor="background1" w:themeShade="BF"/>
        <w:bottom w:val="single" w:sz="4" w:space="0" w:color="22404B" w:themeColor="background1" w:themeShade="BF"/>
        <w:right w:val="single" w:sz="4" w:space="0" w:color="22404B" w:themeColor="background1" w:themeShade="BF"/>
        <w:insideH w:val="single" w:sz="4" w:space="0" w:color="22404B" w:themeColor="background1" w:themeShade="BF"/>
        <w:insideV w:val="single" w:sz="4" w:space="0" w:color="22404B" w:themeColor="background1" w:themeShade="BF"/>
      </w:tblBorders>
    </w:tblPr>
  </w:style>
  <w:style w:type="character" w:customStyle="1" w:styleId="Corp-Heading4Char">
    <w:name w:val="Corp-Heading 4 Char"/>
    <w:basedOn w:val="Corp-BoldBodyChar"/>
    <w:link w:val="Corp-Heading4"/>
    <w:uiPriority w:val="3"/>
    <w:rsid w:val="001A65F8"/>
    <w:rPr>
      <w:b/>
      <w:color w:val="1B8197" w:themeColor="text2"/>
    </w:rPr>
  </w:style>
  <w:style w:type="paragraph" w:customStyle="1" w:styleId="Corp-NumberedList">
    <w:name w:val="Corp-Numbered List"/>
    <w:basedOn w:val="Corp-Body"/>
    <w:link w:val="Corp-NumberedListChar"/>
    <w:uiPriority w:val="11"/>
    <w:qFormat/>
    <w:rsid w:val="008D162A"/>
    <w:pPr>
      <w:numPr>
        <w:numId w:val="7"/>
      </w:numPr>
      <w:spacing w:after="0"/>
    </w:pPr>
  </w:style>
  <w:style w:type="paragraph" w:customStyle="1" w:styleId="Corp-BulletList">
    <w:name w:val="Corp-Bullet List"/>
    <w:basedOn w:val="Corp-Body"/>
    <w:link w:val="Corp-BulletListChar"/>
    <w:uiPriority w:val="9"/>
    <w:qFormat/>
    <w:rsid w:val="008D162A"/>
    <w:pPr>
      <w:numPr>
        <w:numId w:val="9"/>
      </w:numPr>
      <w:spacing w:after="0"/>
    </w:pPr>
  </w:style>
  <w:style w:type="character" w:customStyle="1" w:styleId="Corp-NumberedListChar">
    <w:name w:val="Corp-Numbered List Char"/>
    <w:basedOn w:val="Corp-BodyChar"/>
    <w:link w:val="Corp-NumberedList"/>
    <w:uiPriority w:val="11"/>
    <w:rsid w:val="001A65F8"/>
    <w:rPr>
      <w:color w:val="4D4D4F" w:themeColor="text1"/>
    </w:rPr>
  </w:style>
  <w:style w:type="paragraph" w:customStyle="1" w:styleId="Corp-SecondBulletList">
    <w:name w:val="Corp-Second Bullet List"/>
    <w:basedOn w:val="Corp-Body"/>
    <w:link w:val="Corp-SecondBulletListChar"/>
    <w:uiPriority w:val="12"/>
    <w:qFormat/>
    <w:rsid w:val="008D162A"/>
    <w:pPr>
      <w:numPr>
        <w:numId w:val="10"/>
      </w:numPr>
      <w:spacing w:after="0"/>
    </w:pPr>
  </w:style>
  <w:style w:type="character" w:customStyle="1" w:styleId="Corp-BulletListChar">
    <w:name w:val="Corp-Bullet List Char"/>
    <w:basedOn w:val="Corp-BodyChar"/>
    <w:link w:val="Corp-BulletList"/>
    <w:uiPriority w:val="9"/>
    <w:rsid w:val="001A65F8"/>
    <w:rPr>
      <w:color w:val="4D4D4F" w:themeColor="text1"/>
    </w:rPr>
  </w:style>
  <w:style w:type="character" w:customStyle="1" w:styleId="Corp-SecondBulletListChar">
    <w:name w:val="Corp-Second Bullet List Char"/>
    <w:basedOn w:val="Corp-BodyChar"/>
    <w:link w:val="Corp-SecondBulletList"/>
    <w:uiPriority w:val="12"/>
    <w:rsid w:val="001A65F8"/>
    <w:rPr>
      <w:color w:val="4D4D4F" w:themeColor="text1"/>
    </w:rPr>
  </w:style>
  <w:style w:type="paragraph" w:customStyle="1" w:styleId="Corp-Instructions">
    <w:name w:val="Corp-Instructions"/>
    <w:basedOn w:val="Corp-Body"/>
    <w:next w:val="Corp-Body"/>
    <w:link w:val="Corp-InstructionsChar"/>
    <w:uiPriority w:val="14"/>
    <w:qFormat/>
    <w:rsid w:val="00942E12"/>
    <w:rPr>
      <w:i/>
    </w:rPr>
  </w:style>
  <w:style w:type="character" w:customStyle="1" w:styleId="Corp-InstructionsChar">
    <w:name w:val="Corp-Instructions Char"/>
    <w:basedOn w:val="Corp-BodyChar"/>
    <w:link w:val="Corp-Instructions"/>
    <w:uiPriority w:val="14"/>
    <w:rsid w:val="001A65F8"/>
    <w:rPr>
      <w:i/>
      <w:color w:val="4D4D4F" w:themeColor="text1"/>
    </w:rPr>
  </w:style>
  <w:style w:type="paragraph" w:customStyle="1" w:styleId="Corp-BodyBfeBullet">
    <w:name w:val="Corp-Body Bfe Bullet"/>
    <w:basedOn w:val="Corp-Body"/>
    <w:uiPriority w:val="8"/>
    <w:rsid w:val="008D162A"/>
    <w:pPr>
      <w:spacing w:after="0"/>
    </w:pPr>
  </w:style>
  <w:style w:type="paragraph" w:customStyle="1" w:styleId="Corp-FinalNumberedList">
    <w:name w:val="Corp-Final Numbered List"/>
    <w:basedOn w:val="Corp-NumberedList"/>
    <w:next w:val="Corp-Body"/>
    <w:uiPriority w:val="15"/>
    <w:rsid w:val="00C83B51"/>
    <w:pPr>
      <w:spacing w:after="120"/>
    </w:pPr>
  </w:style>
  <w:style w:type="paragraph" w:customStyle="1" w:styleId="Corp-FinalBulletList">
    <w:name w:val="Corp-Final Bullet List"/>
    <w:basedOn w:val="Corp-BulletList"/>
    <w:next w:val="Corp-Body"/>
    <w:uiPriority w:val="10"/>
    <w:rsid w:val="008D162A"/>
    <w:pPr>
      <w:spacing w:after="120"/>
    </w:pPr>
  </w:style>
  <w:style w:type="paragraph" w:customStyle="1" w:styleId="Corp-FinalSecondBulletList">
    <w:name w:val="Corp-Final Second Bullet List"/>
    <w:basedOn w:val="Corp-SecondBulletList"/>
    <w:next w:val="Corp-Body"/>
    <w:uiPriority w:val="13"/>
    <w:rsid w:val="008D162A"/>
    <w:pPr>
      <w:spacing w:after="120"/>
    </w:pPr>
  </w:style>
  <w:style w:type="paragraph" w:customStyle="1" w:styleId="Corp-FinalBodyParagraph">
    <w:name w:val="Corp-Final Body Paragraph"/>
    <w:basedOn w:val="Corp-Body"/>
    <w:next w:val="Corp-Heading2"/>
    <w:uiPriority w:val="5"/>
    <w:rsid w:val="00C83B51"/>
    <w:pPr>
      <w:spacing w:after="240"/>
    </w:pPr>
  </w:style>
  <w:style w:type="paragraph" w:customStyle="1" w:styleId="Corp-Heading3">
    <w:name w:val="Corp-Heading 3"/>
    <w:basedOn w:val="Corp-Heading4"/>
    <w:next w:val="Corp-Body"/>
    <w:uiPriority w:val="2"/>
    <w:qFormat/>
    <w:rsid w:val="008C21A1"/>
    <w:rPr>
      <w:color w:val="4D4D4F" w:themeColor="text1"/>
    </w:rPr>
  </w:style>
  <w:style w:type="paragraph" w:customStyle="1" w:styleId="Corp-Header1">
    <w:name w:val="Corp-Header 1"/>
    <w:next w:val="Corp-Body"/>
    <w:rsid w:val="001A65F8"/>
    <w:rPr>
      <w:rFonts w:ascii="Calibri" w:eastAsiaTheme="majorEastAsia" w:hAnsi="Calibri" w:cstheme="majorBidi"/>
      <w:b/>
      <w:color w:val="1A8095"/>
      <w:kern w:val="28"/>
      <w:sz w:val="44"/>
      <w:szCs w:val="36"/>
    </w:rPr>
  </w:style>
  <w:style w:type="character" w:customStyle="1" w:styleId="Heading2Char">
    <w:name w:val="Heading 2 Char"/>
    <w:basedOn w:val="DefaultParagraphFont"/>
    <w:link w:val="Heading2"/>
    <w:uiPriority w:val="9"/>
    <w:semiHidden/>
    <w:rsid w:val="001A65F8"/>
    <w:rPr>
      <w:rFonts w:asciiTheme="majorHAnsi" w:eastAsiaTheme="majorEastAsia" w:hAnsiTheme="majorHAnsi" w:cstheme="majorBidi"/>
      <w:b/>
      <w:bCs/>
      <w:color w:val="1B8197" w:themeColor="accent1"/>
      <w:sz w:val="26"/>
      <w:szCs w:val="26"/>
    </w:rPr>
  </w:style>
  <w:style w:type="paragraph" w:customStyle="1" w:styleId="Corp-Table-Title">
    <w:name w:val="Corp-Table-Title"/>
    <w:basedOn w:val="Corp-BoldBody"/>
    <w:uiPriority w:val="99"/>
    <w:qFormat/>
    <w:rsid w:val="00224388"/>
    <w:pPr>
      <w:spacing w:before="120" w:after="120" w:line="240" w:lineRule="auto"/>
    </w:pPr>
    <w:rPr>
      <w:rFonts w:cs="Arial"/>
      <w:b w:val="0"/>
      <w:color w:val="FFFFFF"/>
      <w:sz w:val="20"/>
      <w:lang w:val="en-CA"/>
    </w:rPr>
  </w:style>
  <w:style w:type="paragraph" w:customStyle="1" w:styleId="Corp-Table-Body">
    <w:name w:val="Corp-Table-Body"/>
    <w:basedOn w:val="Corp-Body"/>
    <w:uiPriority w:val="99"/>
    <w:qFormat/>
    <w:rsid w:val="00224388"/>
    <w:pPr>
      <w:spacing w:before="80" w:after="80" w:line="240" w:lineRule="auto"/>
    </w:pPr>
    <w:rPr>
      <w:sz w:val="20"/>
    </w:rPr>
  </w:style>
  <w:style w:type="paragraph" w:customStyle="1" w:styleId="Corp-Table-Final-Row">
    <w:name w:val="Corp-Table-Final-Row"/>
    <w:basedOn w:val="Corp-Body"/>
    <w:uiPriority w:val="99"/>
    <w:qFormat/>
    <w:rsid w:val="00E9313C"/>
    <w:pPr>
      <w:spacing w:line="240" w:lineRule="auto"/>
    </w:pPr>
    <w:rPr>
      <w:b/>
      <w:color w:val="4D4D4F" w:themeColor="background2"/>
      <w:sz w:val="20"/>
    </w:rPr>
  </w:style>
  <w:style w:type="character" w:styleId="CommentReference">
    <w:name w:val="annotation reference"/>
    <w:basedOn w:val="DefaultParagraphFont"/>
    <w:uiPriority w:val="99"/>
    <w:semiHidden/>
    <w:locked/>
    <w:rsid w:val="00A27576"/>
    <w:rPr>
      <w:sz w:val="16"/>
      <w:szCs w:val="16"/>
    </w:rPr>
  </w:style>
  <w:style w:type="paragraph" w:styleId="CommentText">
    <w:name w:val="annotation text"/>
    <w:basedOn w:val="Normal"/>
    <w:link w:val="CommentTextChar"/>
    <w:uiPriority w:val="99"/>
    <w:semiHidden/>
    <w:locked/>
    <w:rsid w:val="00A27576"/>
    <w:pPr>
      <w:spacing w:line="240" w:lineRule="auto"/>
    </w:pPr>
    <w:rPr>
      <w:sz w:val="20"/>
      <w:szCs w:val="20"/>
    </w:rPr>
  </w:style>
  <w:style w:type="character" w:customStyle="1" w:styleId="CommentTextChar">
    <w:name w:val="Comment Text Char"/>
    <w:basedOn w:val="DefaultParagraphFont"/>
    <w:link w:val="CommentText"/>
    <w:uiPriority w:val="99"/>
    <w:semiHidden/>
    <w:rsid w:val="00A27576"/>
    <w:rPr>
      <w:sz w:val="20"/>
      <w:szCs w:val="20"/>
    </w:rPr>
  </w:style>
  <w:style w:type="paragraph" w:styleId="CommentSubject">
    <w:name w:val="annotation subject"/>
    <w:basedOn w:val="CommentText"/>
    <w:next w:val="CommentText"/>
    <w:link w:val="CommentSubjectChar"/>
    <w:uiPriority w:val="99"/>
    <w:semiHidden/>
    <w:locked/>
    <w:rsid w:val="00A27576"/>
    <w:rPr>
      <w:b/>
      <w:bCs/>
    </w:rPr>
  </w:style>
  <w:style w:type="character" w:customStyle="1" w:styleId="CommentSubjectChar">
    <w:name w:val="Comment Subject Char"/>
    <w:basedOn w:val="CommentTextChar"/>
    <w:link w:val="CommentSubject"/>
    <w:uiPriority w:val="99"/>
    <w:semiHidden/>
    <w:rsid w:val="00A27576"/>
    <w:rPr>
      <w:b/>
      <w:bCs/>
      <w:sz w:val="20"/>
      <w:szCs w:val="20"/>
    </w:rPr>
  </w:style>
  <w:style w:type="table" w:customStyle="1" w:styleId="01Corp-VerticalTable">
    <w:name w:val="01 Corp-Vertical Table"/>
    <w:basedOn w:val="TableNormal"/>
    <w:uiPriority w:val="99"/>
    <w:rsid w:val="00581030"/>
    <w:pPr>
      <w:spacing w:after="0" w:line="240" w:lineRule="auto"/>
    </w:pPr>
    <w:rPr>
      <w:color w:val="4D4D4F" w:themeColor="text1"/>
      <w:sz w:val="20"/>
    </w:rPr>
    <w:tblPr>
      <w:tblStyleRowBandSize w:val="1"/>
    </w:tblPr>
    <w:tblStylePr w:type="firstRow">
      <w:pPr>
        <w:jc w:val="left"/>
      </w:pPr>
      <w:rPr>
        <w:rFonts w:ascii="Calibri" w:hAnsi="Calibri"/>
        <w:b/>
        <w:color w:val="FFFFFF"/>
        <w:sz w:val="20"/>
      </w:rPr>
      <w:tblPr/>
      <w:tcPr>
        <w:tcBorders>
          <w:top w:val="nil"/>
          <w:left w:val="nil"/>
          <w:bottom w:val="nil"/>
          <w:right w:val="nil"/>
          <w:insideH w:val="nil"/>
          <w:insideV w:val="single" w:sz="4" w:space="0" w:color="FFFFFF"/>
        </w:tcBorders>
        <w:shd w:val="clear" w:color="auto" w:fill="1B8197" w:themeFill="text2"/>
        <w:vAlign w:val="center"/>
      </w:tcPr>
    </w:tblStylePr>
    <w:tblStylePr w:type="band1Horz">
      <w:tblPr/>
      <w:tcPr>
        <w:tcBorders>
          <w:insideV w:val="single" w:sz="4" w:space="0" w:color="4D4D4F" w:themeColor="text1"/>
        </w:tcBorders>
        <w:shd w:val="clear" w:color="auto" w:fill="FFFFFF"/>
      </w:tcPr>
    </w:tblStylePr>
    <w:tblStylePr w:type="band2Horz">
      <w:rPr>
        <w:rFonts w:ascii="Calibri" w:hAnsi="Calibri"/>
        <w:sz w:val="20"/>
      </w:rPr>
      <w:tblPr/>
      <w:tcPr>
        <w:tcBorders>
          <w:insideV w:val="single" w:sz="4" w:space="0" w:color="4D4D4F" w:themeColor="text1"/>
        </w:tcBorders>
        <w:shd w:val="clear" w:color="auto" w:fill="E8E4E0" w:themeFill="accent2" w:themeFillTint="33"/>
      </w:tcPr>
    </w:tblStylePr>
  </w:style>
  <w:style w:type="character" w:styleId="Hyperlink">
    <w:name w:val="Hyperlink"/>
    <w:basedOn w:val="DefaultParagraphFont"/>
    <w:locked/>
    <w:rsid w:val="007F6F94"/>
    <w:rPr>
      <w:color w:val="0000FF"/>
      <w:u w:val="single"/>
    </w:rPr>
  </w:style>
  <w:style w:type="character" w:styleId="Emphasis">
    <w:name w:val="Emphasis"/>
    <w:basedOn w:val="DefaultParagraphFont"/>
    <w:qFormat/>
    <w:locked/>
    <w:rsid w:val="007F6F94"/>
    <w:rPr>
      <w:i/>
      <w:iCs/>
    </w:rPr>
  </w:style>
  <w:style w:type="paragraph" w:styleId="NormalWeb">
    <w:name w:val="Normal (Web)"/>
    <w:basedOn w:val="Normal"/>
    <w:uiPriority w:val="99"/>
    <w:locked/>
    <w:rsid w:val="007F6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7F6F94"/>
    <w:rPr>
      <w:b/>
      <w:bCs/>
    </w:rPr>
  </w:style>
  <w:style w:type="table" w:styleId="LightShading-Accent1">
    <w:name w:val="Light Shading Accent 1"/>
    <w:basedOn w:val="TableNormal"/>
    <w:uiPriority w:val="60"/>
    <w:locked/>
    <w:rsid w:val="00D83899"/>
    <w:pPr>
      <w:spacing w:after="0" w:line="240" w:lineRule="auto"/>
    </w:pPr>
    <w:rPr>
      <w:color w:val="146070" w:themeColor="accent1" w:themeShade="BF"/>
    </w:rPr>
    <w:tblPr>
      <w:tblStyleRowBandSize w:val="1"/>
      <w:tblStyleColBandSize w:val="1"/>
      <w:tblBorders>
        <w:top w:val="single" w:sz="8" w:space="0" w:color="1B8197" w:themeColor="accent1"/>
        <w:bottom w:val="single" w:sz="8" w:space="0" w:color="1B8197" w:themeColor="accent1"/>
      </w:tblBorders>
    </w:tblPr>
    <w:tblStylePr w:type="firstRow">
      <w:pPr>
        <w:spacing w:before="0" w:after="0" w:line="240" w:lineRule="auto"/>
      </w:pPr>
      <w:rPr>
        <w:b/>
        <w:bCs/>
      </w:rPr>
      <w:tblPr/>
      <w:tcPr>
        <w:tcBorders>
          <w:top w:val="single" w:sz="8" w:space="0" w:color="1B8197" w:themeColor="accent1"/>
          <w:left w:val="nil"/>
          <w:bottom w:val="single" w:sz="8" w:space="0" w:color="1B8197" w:themeColor="accent1"/>
          <w:right w:val="nil"/>
          <w:insideH w:val="nil"/>
          <w:insideV w:val="nil"/>
        </w:tcBorders>
      </w:tcPr>
    </w:tblStylePr>
    <w:tblStylePr w:type="lastRow">
      <w:pPr>
        <w:spacing w:before="0" w:after="0" w:line="240" w:lineRule="auto"/>
      </w:pPr>
      <w:rPr>
        <w:b/>
        <w:bCs/>
      </w:rPr>
      <w:tblPr/>
      <w:tcPr>
        <w:tcBorders>
          <w:top w:val="single" w:sz="8" w:space="0" w:color="1B8197" w:themeColor="accent1"/>
          <w:left w:val="nil"/>
          <w:bottom w:val="single" w:sz="8" w:space="0" w:color="1B81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8F2" w:themeFill="accent1" w:themeFillTint="3F"/>
      </w:tcPr>
    </w:tblStylePr>
    <w:tblStylePr w:type="band1Horz">
      <w:tblPr/>
      <w:tcPr>
        <w:tcBorders>
          <w:left w:val="nil"/>
          <w:right w:val="nil"/>
          <w:insideH w:val="nil"/>
          <w:insideV w:val="nil"/>
        </w:tcBorders>
        <w:shd w:val="clear" w:color="auto" w:fill="B9E8F2" w:themeFill="accent1" w:themeFillTint="3F"/>
      </w:tcPr>
    </w:tblStylePr>
  </w:style>
  <w:style w:type="paragraph" w:styleId="Revision">
    <w:name w:val="Revision"/>
    <w:hidden/>
    <w:uiPriority w:val="99"/>
    <w:semiHidden/>
    <w:rsid w:val="00AA1170"/>
    <w:pPr>
      <w:spacing w:after="0" w:line="240" w:lineRule="auto"/>
    </w:pPr>
  </w:style>
  <w:style w:type="paragraph" w:customStyle="1" w:styleId="paragraph">
    <w:name w:val="paragraph"/>
    <w:basedOn w:val="Normal"/>
    <w:rsid w:val="00D7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26B5"/>
  </w:style>
  <w:style w:type="character" w:customStyle="1" w:styleId="eop">
    <w:name w:val="eop"/>
    <w:basedOn w:val="DefaultParagraphFont"/>
    <w:rsid w:val="00D7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5197">
      <w:bodyDiv w:val="1"/>
      <w:marLeft w:val="0"/>
      <w:marRight w:val="0"/>
      <w:marTop w:val="0"/>
      <w:marBottom w:val="0"/>
      <w:divBdr>
        <w:top w:val="none" w:sz="0" w:space="0" w:color="auto"/>
        <w:left w:val="none" w:sz="0" w:space="0" w:color="auto"/>
        <w:bottom w:val="none" w:sz="0" w:space="0" w:color="auto"/>
        <w:right w:val="none" w:sz="0" w:space="0" w:color="auto"/>
      </w:divBdr>
    </w:div>
    <w:div w:id="655110233">
      <w:bodyDiv w:val="1"/>
      <w:marLeft w:val="0"/>
      <w:marRight w:val="0"/>
      <w:marTop w:val="0"/>
      <w:marBottom w:val="0"/>
      <w:divBdr>
        <w:top w:val="none" w:sz="0" w:space="0" w:color="auto"/>
        <w:left w:val="none" w:sz="0" w:space="0" w:color="auto"/>
        <w:bottom w:val="none" w:sz="0" w:space="0" w:color="auto"/>
        <w:right w:val="none" w:sz="0" w:space="0" w:color="auto"/>
      </w:divBdr>
      <w:divsChild>
        <w:div w:id="949552069">
          <w:marLeft w:val="0"/>
          <w:marRight w:val="0"/>
          <w:marTop w:val="0"/>
          <w:marBottom w:val="0"/>
          <w:divBdr>
            <w:top w:val="none" w:sz="0" w:space="0" w:color="auto"/>
            <w:left w:val="none" w:sz="0" w:space="0" w:color="auto"/>
            <w:bottom w:val="none" w:sz="0" w:space="0" w:color="auto"/>
            <w:right w:val="none" w:sz="0" w:space="0" w:color="auto"/>
          </w:divBdr>
          <w:divsChild>
            <w:div w:id="336661940">
              <w:marLeft w:val="0"/>
              <w:marRight w:val="0"/>
              <w:marTop w:val="0"/>
              <w:marBottom w:val="0"/>
              <w:divBdr>
                <w:top w:val="none" w:sz="0" w:space="0" w:color="auto"/>
                <w:left w:val="none" w:sz="0" w:space="0" w:color="auto"/>
                <w:bottom w:val="none" w:sz="0" w:space="0" w:color="auto"/>
                <w:right w:val="none" w:sz="0" w:space="0" w:color="auto"/>
              </w:divBdr>
              <w:divsChild>
                <w:div w:id="1341078876">
                  <w:marLeft w:val="-225"/>
                  <w:marRight w:val="-225"/>
                  <w:marTop w:val="0"/>
                  <w:marBottom w:val="0"/>
                  <w:divBdr>
                    <w:top w:val="none" w:sz="0" w:space="0" w:color="auto"/>
                    <w:left w:val="none" w:sz="0" w:space="0" w:color="auto"/>
                    <w:bottom w:val="none" w:sz="0" w:space="0" w:color="auto"/>
                    <w:right w:val="none" w:sz="0" w:space="0" w:color="auto"/>
                  </w:divBdr>
                  <w:divsChild>
                    <w:div w:id="1573543965">
                      <w:marLeft w:val="0"/>
                      <w:marRight w:val="0"/>
                      <w:marTop w:val="0"/>
                      <w:marBottom w:val="1200"/>
                      <w:divBdr>
                        <w:top w:val="none" w:sz="0" w:space="0" w:color="auto"/>
                        <w:left w:val="none" w:sz="0" w:space="0" w:color="auto"/>
                        <w:bottom w:val="none" w:sz="0" w:space="0" w:color="auto"/>
                        <w:right w:val="none" w:sz="0" w:space="0" w:color="auto"/>
                      </w:divBdr>
                      <w:divsChild>
                        <w:div w:id="1290085628">
                          <w:marLeft w:val="0"/>
                          <w:marRight w:val="0"/>
                          <w:marTop w:val="0"/>
                          <w:marBottom w:val="0"/>
                          <w:divBdr>
                            <w:top w:val="none" w:sz="0" w:space="0" w:color="auto"/>
                            <w:left w:val="none" w:sz="0" w:space="0" w:color="auto"/>
                            <w:bottom w:val="none" w:sz="0" w:space="0" w:color="auto"/>
                            <w:right w:val="none" w:sz="0" w:space="0" w:color="auto"/>
                          </w:divBdr>
                          <w:divsChild>
                            <w:div w:id="1685088515">
                              <w:marLeft w:val="0"/>
                              <w:marRight w:val="0"/>
                              <w:marTop w:val="0"/>
                              <w:marBottom w:val="0"/>
                              <w:divBdr>
                                <w:top w:val="none" w:sz="0" w:space="0" w:color="auto"/>
                                <w:left w:val="none" w:sz="0" w:space="0" w:color="auto"/>
                                <w:bottom w:val="none" w:sz="0" w:space="0" w:color="auto"/>
                                <w:right w:val="none" w:sz="0" w:space="0" w:color="auto"/>
                              </w:divBdr>
                              <w:divsChild>
                                <w:div w:id="543754797">
                                  <w:marLeft w:val="0"/>
                                  <w:marRight w:val="0"/>
                                  <w:marTop w:val="0"/>
                                  <w:marBottom w:val="0"/>
                                  <w:divBdr>
                                    <w:top w:val="none" w:sz="0" w:space="0" w:color="auto"/>
                                    <w:left w:val="none" w:sz="0" w:space="0" w:color="auto"/>
                                    <w:bottom w:val="none" w:sz="0" w:space="0" w:color="auto"/>
                                    <w:right w:val="none" w:sz="0" w:space="0" w:color="auto"/>
                                  </w:divBdr>
                                  <w:divsChild>
                                    <w:div w:id="406462043">
                                      <w:marLeft w:val="0"/>
                                      <w:marRight w:val="0"/>
                                      <w:marTop w:val="0"/>
                                      <w:marBottom w:val="0"/>
                                      <w:divBdr>
                                        <w:top w:val="none" w:sz="0" w:space="0" w:color="auto"/>
                                        <w:left w:val="none" w:sz="0" w:space="0" w:color="auto"/>
                                        <w:bottom w:val="none" w:sz="0" w:space="0" w:color="auto"/>
                                        <w:right w:val="none" w:sz="0" w:space="0" w:color="auto"/>
                                      </w:divBdr>
                                      <w:divsChild>
                                        <w:div w:id="1648632348">
                                          <w:marLeft w:val="0"/>
                                          <w:marRight w:val="0"/>
                                          <w:marTop w:val="0"/>
                                          <w:marBottom w:val="0"/>
                                          <w:divBdr>
                                            <w:top w:val="none" w:sz="0" w:space="0" w:color="auto"/>
                                            <w:left w:val="none" w:sz="0" w:space="0" w:color="auto"/>
                                            <w:bottom w:val="none" w:sz="0" w:space="0" w:color="auto"/>
                                            <w:right w:val="none" w:sz="0" w:space="0" w:color="auto"/>
                                          </w:divBdr>
                                          <w:divsChild>
                                            <w:div w:id="957688254">
                                              <w:marLeft w:val="0"/>
                                              <w:marRight w:val="0"/>
                                              <w:marTop w:val="0"/>
                                              <w:marBottom w:val="0"/>
                                              <w:divBdr>
                                                <w:top w:val="none" w:sz="0" w:space="0" w:color="auto"/>
                                                <w:left w:val="none" w:sz="0" w:space="0" w:color="auto"/>
                                                <w:bottom w:val="none" w:sz="0" w:space="0" w:color="auto"/>
                                                <w:right w:val="none" w:sz="0" w:space="0" w:color="auto"/>
                                              </w:divBdr>
                                              <w:divsChild>
                                                <w:div w:id="2080009031">
                                                  <w:marLeft w:val="0"/>
                                                  <w:marRight w:val="0"/>
                                                  <w:marTop w:val="0"/>
                                                  <w:marBottom w:val="0"/>
                                                  <w:divBdr>
                                                    <w:top w:val="none" w:sz="0" w:space="0" w:color="auto"/>
                                                    <w:left w:val="none" w:sz="0" w:space="0" w:color="auto"/>
                                                    <w:bottom w:val="none" w:sz="0" w:space="0" w:color="auto"/>
                                                    <w:right w:val="none" w:sz="0" w:space="0" w:color="auto"/>
                                                  </w:divBdr>
                                                  <w:divsChild>
                                                    <w:div w:id="2128625281">
                                                      <w:marLeft w:val="0"/>
                                                      <w:marRight w:val="0"/>
                                                      <w:marTop w:val="0"/>
                                                      <w:marBottom w:val="0"/>
                                                      <w:divBdr>
                                                        <w:top w:val="none" w:sz="0" w:space="0" w:color="auto"/>
                                                        <w:left w:val="none" w:sz="0" w:space="0" w:color="auto"/>
                                                        <w:bottom w:val="none" w:sz="0" w:space="0" w:color="auto"/>
                                                        <w:right w:val="none" w:sz="0" w:space="0" w:color="auto"/>
                                                      </w:divBdr>
                                                      <w:divsChild>
                                                        <w:div w:id="1094664757">
                                                          <w:marLeft w:val="0"/>
                                                          <w:marRight w:val="0"/>
                                                          <w:marTop w:val="0"/>
                                                          <w:marBottom w:val="0"/>
                                                          <w:divBdr>
                                                            <w:top w:val="none" w:sz="0" w:space="0" w:color="auto"/>
                                                            <w:left w:val="none" w:sz="0" w:space="0" w:color="auto"/>
                                                            <w:bottom w:val="none" w:sz="0" w:space="0" w:color="auto"/>
                                                            <w:right w:val="none" w:sz="0" w:space="0" w:color="auto"/>
                                                          </w:divBdr>
                                                          <w:divsChild>
                                                            <w:div w:id="855315499">
                                                              <w:marLeft w:val="0"/>
                                                              <w:marRight w:val="0"/>
                                                              <w:marTop w:val="0"/>
                                                              <w:marBottom w:val="0"/>
                                                              <w:divBdr>
                                                                <w:top w:val="none" w:sz="0" w:space="0" w:color="auto"/>
                                                                <w:left w:val="none" w:sz="0" w:space="0" w:color="auto"/>
                                                                <w:bottom w:val="none" w:sz="0" w:space="0" w:color="auto"/>
                                                                <w:right w:val="none" w:sz="0" w:space="0" w:color="auto"/>
                                                              </w:divBdr>
                                                              <w:divsChild>
                                                                <w:div w:id="1573461809">
                                                                  <w:marLeft w:val="0"/>
                                                                  <w:marRight w:val="0"/>
                                                                  <w:marTop w:val="0"/>
                                                                  <w:marBottom w:val="225"/>
                                                                  <w:divBdr>
                                                                    <w:top w:val="none" w:sz="0" w:space="0" w:color="auto"/>
                                                                    <w:left w:val="none" w:sz="0" w:space="0" w:color="auto"/>
                                                                    <w:bottom w:val="none" w:sz="0" w:space="0" w:color="auto"/>
                                                                    <w:right w:val="none" w:sz="0" w:space="0" w:color="auto"/>
                                                                  </w:divBdr>
                                                                  <w:divsChild>
                                                                    <w:div w:id="1475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220922">
      <w:bodyDiv w:val="1"/>
      <w:marLeft w:val="0"/>
      <w:marRight w:val="0"/>
      <w:marTop w:val="0"/>
      <w:marBottom w:val="0"/>
      <w:divBdr>
        <w:top w:val="none" w:sz="0" w:space="0" w:color="auto"/>
        <w:left w:val="none" w:sz="0" w:space="0" w:color="auto"/>
        <w:bottom w:val="none" w:sz="0" w:space="0" w:color="auto"/>
        <w:right w:val="none" w:sz="0" w:space="0" w:color="auto"/>
      </w:divBdr>
    </w:div>
    <w:div w:id="836961839">
      <w:bodyDiv w:val="1"/>
      <w:marLeft w:val="0"/>
      <w:marRight w:val="0"/>
      <w:marTop w:val="0"/>
      <w:marBottom w:val="0"/>
      <w:divBdr>
        <w:top w:val="none" w:sz="0" w:space="0" w:color="auto"/>
        <w:left w:val="none" w:sz="0" w:space="0" w:color="auto"/>
        <w:bottom w:val="none" w:sz="0" w:space="0" w:color="auto"/>
        <w:right w:val="none" w:sz="0" w:space="0" w:color="auto"/>
      </w:divBdr>
    </w:div>
    <w:div w:id="1114786634">
      <w:bodyDiv w:val="1"/>
      <w:marLeft w:val="0"/>
      <w:marRight w:val="0"/>
      <w:marTop w:val="0"/>
      <w:marBottom w:val="0"/>
      <w:divBdr>
        <w:top w:val="none" w:sz="0" w:space="0" w:color="auto"/>
        <w:left w:val="none" w:sz="0" w:space="0" w:color="auto"/>
        <w:bottom w:val="none" w:sz="0" w:space="0" w:color="auto"/>
        <w:right w:val="none" w:sz="0" w:space="0" w:color="auto"/>
      </w:divBdr>
    </w:div>
    <w:div w:id="1225607149">
      <w:bodyDiv w:val="1"/>
      <w:marLeft w:val="0"/>
      <w:marRight w:val="0"/>
      <w:marTop w:val="0"/>
      <w:marBottom w:val="0"/>
      <w:divBdr>
        <w:top w:val="none" w:sz="0" w:space="0" w:color="auto"/>
        <w:left w:val="none" w:sz="0" w:space="0" w:color="auto"/>
        <w:bottom w:val="none" w:sz="0" w:space="0" w:color="auto"/>
        <w:right w:val="none" w:sz="0" w:space="0" w:color="auto"/>
      </w:divBdr>
    </w:div>
    <w:div w:id="1477407591">
      <w:bodyDiv w:val="1"/>
      <w:marLeft w:val="0"/>
      <w:marRight w:val="0"/>
      <w:marTop w:val="0"/>
      <w:marBottom w:val="0"/>
      <w:divBdr>
        <w:top w:val="none" w:sz="0" w:space="0" w:color="auto"/>
        <w:left w:val="none" w:sz="0" w:space="0" w:color="auto"/>
        <w:bottom w:val="none" w:sz="0" w:space="0" w:color="auto"/>
        <w:right w:val="none" w:sz="0" w:space="0" w:color="auto"/>
      </w:divBdr>
      <w:divsChild>
        <w:div w:id="509372058">
          <w:marLeft w:val="0"/>
          <w:marRight w:val="0"/>
          <w:marTop w:val="0"/>
          <w:marBottom w:val="0"/>
          <w:divBdr>
            <w:top w:val="none" w:sz="0" w:space="0" w:color="auto"/>
            <w:left w:val="none" w:sz="0" w:space="0" w:color="auto"/>
            <w:bottom w:val="none" w:sz="0" w:space="0" w:color="auto"/>
            <w:right w:val="none" w:sz="0" w:space="0" w:color="auto"/>
          </w:divBdr>
        </w:div>
        <w:div w:id="1349259964">
          <w:marLeft w:val="0"/>
          <w:marRight w:val="0"/>
          <w:marTop w:val="0"/>
          <w:marBottom w:val="0"/>
          <w:divBdr>
            <w:top w:val="none" w:sz="0" w:space="0" w:color="auto"/>
            <w:left w:val="none" w:sz="0" w:space="0" w:color="auto"/>
            <w:bottom w:val="none" w:sz="0" w:space="0" w:color="auto"/>
            <w:right w:val="none" w:sz="0" w:space="0" w:color="auto"/>
          </w:divBdr>
        </w:div>
        <w:div w:id="1009866023">
          <w:marLeft w:val="0"/>
          <w:marRight w:val="0"/>
          <w:marTop w:val="0"/>
          <w:marBottom w:val="0"/>
          <w:divBdr>
            <w:top w:val="none" w:sz="0" w:space="0" w:color="auto"/>
            <w:left w:val="none" w:sz="0" w:space="0" w:color="auto"/>
            <w:bottom w:val="none" w:sz="0" w:space="0" w:color="auto"/>
            <w:right w:val="none" w:sz="0" w:space="0" w:color="auto"/>
          </w:divBdr>
        </w:div>
      </w:divsChild>
    </w:div>
    <w:div w:id="1529174094">
      <w:bodyDiv w:val="1"/>
      <w:marLeft w:val="0"/>
      <w:marRight w:val="0"/>
      <w:marTop w:val="0"/>
      <w:marBottom w:val="0"/>
      <w:divBdr>
        <w:top w:val="none" w:sz="0" w:space="0" w:color="auto"/>
        <w:left w:val="none" w:sz="0" w:space="0" w:color="auto"/>
        <w:bottom w:val="none" w:sz="0" w:space="0" w:color="auto"/>
        <w:right w:val="none" w:sz="0" w:space="0" w:color="auto"/>
      </w:divBdr>
      <w:divsChild>
        <w:div w:id="1418362871">
          <w:marLeft w:val="0"/>
          <w:marRight w:val="0"/>
          <w:marTop w:val="0"/>
          <w:marBottom w:val="0"/>
          <w:divBdr>
            <w:top w:val="none" w:sz="0" w:space="0" w:color="auto"/>
            <w:left w:val="none" w:sz="0" w:space="0" w:color="auto"/>
            <w:bottom w:val="none" w:sz="0" w:space="0" w:color="auto"/>
            <w:right w:val="none" w:sz="0" w:space="0" w:color="auto"/>
          </w:divBdr>
          <w:divsChild>
            <w:div w:id="1435516434">
              <w:marLeft w:val="0"/>
              <w:marRight w:val="0"/>
              <w:marTop w:val="0"/>
              <w:marBottom w:val="0"/>
              <w:divBdr>
                <w:top w:val="none" w:sz="0" w:space="0" w:color="auto"/>
                <w:left w:val="none" w:sz="0" w:space="0" w:color="auto"/>
                <w:bottom w:val="none" w:sz="0" w:space="0" w:color="auto"/>
                <w:right w:val="none" w:sz="0" w:space="0" w:color="auto"/>
              </w:divBdr>
              <w:divsChild>
                <w:div w:id="1805926573">
                  <w:marLeft w:val="0"/>
                  <w:marRight w:val="0"/>
                  <w:marTop w:val="0"/>
                  <w:marBottom w:val="300"/>
                  <w:divBdr>
                    <w:top w:val="single" w:sz="2" w:space="0" w:color="FFFFFF"/>
                    <w:left w:val="single" w:sz="2" w:space="0" w:color="000000"/>
                    <w:bottom w:val="single" w:sz="2" w:space="0" w:color="FFFFFF"/>
                    <w:right w:val="single" w:sz="2" w:space="0" w:color="FFFFFF"/>
                  </w:divBdr>
                  <w:divsChild>
                    <w:div w:id="2072998436">
                      <w:marLeft w:val="0"/>
                      <w:marRight w:val="0"/>
                      <w:marTop w:val="0"/>
                      <w:marBottom w:val="0"/>
                      <w:divBdr>
                        <w:top w:val="none" w:sz="0" w:space="0" w:color="auto"/>
                        <w:left w:val="none" w:sz="0" w:space="0" w:color="auto"/>
                        <w:bottom w:val="none" w:sz="0" w:space="0" w:color="auto"/>
                        <w:right w:val="none" w:sz="0" w:space="0" w:color="auto"/>
                      </w:divBdr>
                      <w:divsChild>
                        <w:div w:id="1795976883">
                          <w:marLeft w:val="-225"/>
                          <w:marRight w:val="-225"/>
                          <w:marTop w:val="0"/>
                          <w:marBottom w:val="0"/>
                          <w:divBdr>
                            <w:top w:val="none" w:sz="0" w:space="0" w:color="auto"/>
                            <w:left w:val="none" w:sz="0" w:space="0" w:color="auto"/>
                            <w:bottom w:val="none" w:sz="0" w:space="0" w:color="auto"/>
                            <w:right w:val="none" w:sz="0" w:space="0" w:color="auto"/>
                          </w:divBdr>
                          <w:divsChild>
                            <w:div w:id="1568413984">
                              <w:marLeft w:val="0"/>
                              <w:marRight w:val="0"/>
                              <w:marTop w:val="0"/>
                              <w:marBottom w:val="0"/>
                              <w:divBdr>
                                <w:top w:val="none" w:sz="0" w:space="0" w:color="auto"/>
                                <w:left w:val="none" w:sz="0" w:space="0" w:color="auto"/>
                                <w:bottom w:val="none" w:sz="0" w:space="0" w:color="auto"/>
                                <w:right w:val="none" w:sz="0" w:space="0" w:color="auto"/>
                              </w:divBdr>
                              <w:divsChild>
                                <w:div w:id="32195428">
                                  <w:marLeft w:val="0"/>
                                  <w:marRight w:val="0"/>
                                  <w:marTop w:val="0"/>
                                  <w:marBottom w:val="0"/>
                                  <w:divBdr>
                                    <w:top w:val="none" w:sz="0" w:space="0" w:color="auto"/>
                                    <w:left w:val="none" w:sz="0" w:space="0" w:color="auto"/>
                                    <w:bottom w:val="none" w:sz="0" w:space="0" w:color="auto"/>
                                    <w:right w:val="none" w:sz="0" w:space="0" w:color="auto"/>
                                  </w:divBdr>
                                  <w:divsChild>
                                    <w:div w:id="17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19963">
      <w:bodyDiv w:val="1"/>
      <w:marLeft w:val="0"/>
      <w:marRight w:val="0"/>
      <w:marTop w:val="0"/>
      <w:marBottom w:val="0"/>
      <w:divBdr>
        <w:top w:val="none" w:sz="0" w:space="0" w:color="auto"/>
        <w:left w:val="none" w:sz="0" w:space="0" w:color="auto"/>
        <w:bottom w:val="none" w:sz="0" w:space="0" w:color="auto"/>
        <w:right w:val="none" w:sz="0" w:space="0" w:color="auto"/>
      </w:divBdr>
    </w:div>
    <w:div w:id="1775633313">
      <w:bodyDiv w:val="1"/>
      <w:marLeft w:val="0"/>
      <w:marRight w:val="0"/>
      <w:marTop w:val="0"/>
      <w:marBottom w:val="0"/>
      <w:divBdr>
        <w:top w:val="none" w:sz="0" w:space="0" w:color="auto"/>
        <w:left w:val="none" w:sz="0" w:space="0" w:color="auto"/>
        <w:bottom w:val="none" w:sz="0" w:space="0" w:color="auto"/>
        <w:right w:val="none" w:sz="0" w:space="0" w:color="auto"/>
      </w:divBdr>
    </w:div>
    <w:div w:id="18989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felli\AppData\Local\Microsoft\Windows\Temporary%20Internet%20Files\Content.Outlook\0Z3B6BVT\bcpensioncorp.ca\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pensions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pensionsbc.ca" TargetMode="External"/><Relationship Id="rId4" Type="http://schemas.openxmlformats.org/officeDocument/2006/relationships/settings" Target="settings.xml"/><Relationship Id="rId9" Type="http://schemas.openxmlformats.org/officeDocument/2006/relationships/hyperlink" Target="https://home.kpmg.com/ca/en/home/about/diversity-and-inclus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rei\Desktop\Word_Document_Template.dotx" TargetMode="External"/></Relationships>
</file>

<file path=word/theme/theme1.xml><?xml version="1.0" encoding="utf-8"?>
<a:theme xmlns:a="http://schemas.openxmlformats.org/drawingml/2006/main" name="Office Theme">
  <a:themeElements>
    <a:clrScheme name="BC Pension Corporation">
      <a:dk1>
        <a:srgbClr val="4D4D4F"/>
      </a:dk1>
      <a:lt1>
        <a:srgbClr val="2E5665"/>
      </a:lt1>
      <a:dk2>
        <a:srgbClr val="1B8197"/>
      </a:dk2>
      <a:lt2>
        <a:srgbClr val="4D4D4F"/>
      </a:lt2>
      <a:accent1>
        <a:srgbClr val="1B8197"/>
      </a:accent1>
      <a:accent2>
        <a:srgbClr val="8A7967"/>
      </a:accent2>
      <a:accent3>
        <a:srgbClr val="EFE9E5"/>
      </a:accent3>
      <a:accent4>
        <a:srgbClr val="D8CFC6"/>
      </a:accent4>
      <a:accent5>
        <a:srgbClr val="1B8197"/>
      </a:accent5>
      <a:accent6>
        <a:srgbClr val="2E5665"/>
      </a:accent6>
      <a:hlink>
        <a:srgbClr val="8A7967"/>
      </a:hlink>
      <a:folHlink>
        <a:srgbClr val="EFE9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5629-7F6A-4578-988E-1F975E5F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Word_Document_Template.dotx</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BC Pension Corporation</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Jenny PENC:EX</dc:creator>
  <cp:lastModifiedBy>Isted, Stefani (BC Pension)</cp:lastModifiedBy>
  <cp:revision>2</cp:revision>
  <cp:lastPrinted>2018-01-25T18:52:00Z</cp:lastPrinted>
  <dcterms:created xsi:type="dcterms:W3CDTF">2022-02-28T19:23:00Z</dcterms:created>
  <dcterms:modified xsi:type="dcterms:W3CDTF">2022-02-28T19:23:00Z</dcterms:modified>
</cp:coreProperties>
</file>